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E2F" w:rsidRPr="00726E2F" w:rsidRDefault="00726E2F" w:rsidP="00726E2F">
      <w:pPr>
        <w:spacing w:line="276" w:lineRule="auto"/>
        <w:jc w:val="right"/>
        <w:rPr>
          <w:rFonts w:eastAsia="Calibri"/>
          <w:b/>
          <w:sz w:val="20"/>
          <w:szCs w:val="20"/>
          <w:lang w:eastAsia="en-US"/>
        </w:rPr>
      </w:pPr>
      <w:r w:rsidRPr="00726E2F">
        <w:rPr>
          <w:rFonts w:eastAsia="Calibri"/>
          <w:b/>
          <w:sz w:val="20"/>
          <w:szCs w:val="20"/>
          <w:lang w:eastAsia="en-US"/>
        </w:rPr>
        <w:t xml:space="preserve">Приложение № </w:t>
      </w:r>
      <w:r>
        <w:rPr>
          <w:rFonts w:eastAsia="Calibri"/>
          <w:b/>
          <w:sz w:val="20"/>
          <w:szCs w:val="20"/>
          <w:lang w:eastAsia="en-US"/>
        </w:rPr>
        <w:t>3</w:t>
      </w:r>
    </w:p>
    <w:p w:rsidR="00726E2F" w:rsidRPr="00726E2F" w:rsidRDefault="00726E2F" w:rsidP="00726E2F">
      <w:pPr>
        <w:spacing w:line="276" w:lineRule="auto"/>
        <w:jc w:val="right"/>
        <w:rPr>
          <w:rFonts w:eastAsia="Calibri"/>
          <w:b/>
          <w:lang w:eastAsia="en-US"/>
        </w:rPr>
      </w:pPr>
      <w:r w:rsidRPr="00726E2F">
        <w:rPr>
          <w:rFonts w:eastAsia="Calibri"/>
          <w:b/>
          <w:lang w:eastAsia="en-US"/>
        </w:rPr>
        <w:t xml:space="preserve"> </w:t>
      </w:r>
      <w:r w:rsidRPr="00726E2F">
        <w:rPr>
          <w:rFonts w:eastAsia="Calibri"/>
          <w:b/>
          <w:sz w:val="20"/>
          <w:szCs w:val="20"/>
          <w:lang w:eastAsia="en-US"/>
        </w:rPr>
        <w:t xml:space="preserve">к извещению об электронном </w:t>
      </w:r>
      <w:r w:rsidR="00F65C81">
        <w:rPr>
          <w:rFonts w:eastAsia="Calibri"/>
          <w:b/>
          <w:sz w:val="20"/>
          <w:szCs w:val="20"/>
          <w:lang w:eastAsia="en-US"/>
        </w:rPr>
        <w:t>запросе котировок</w:t>
      </w:r>
    </w:p>
    <w:p w:rsidR="00A8180C" w:rsidRPr="00BB49CC" w:rsidRDefault="00A8180C" w:rsidP="00937970">
      <w:pPr>
        <w:ind w:firstLine="600"/>
        <w:jc w:val="center"/>
        <w:rPr>
          <w:b/>
        </w:rPr>
      </w:pPr>
    </w:p>
    <w:p w:rsidR="00CE1BF5" w:rsidRDefault="00CE1BF5" w:rsidP="00CE1BF5">
      <w:pPr>
        <w:ind w:firstLine="600"/>
        <w:jc w:val="center"/>
        <w:rPr>
          <w:b/>
        </w:rPr>
      </w:pPr>
      <w:r>
        <w:rPr>
          <w:b/>
        </w:rPr>
        <w:t>ТЕХНИЧЕСКОЕ  ЗАДАНИЕ</w:t>
      </w:r>
    </w:p>
    <w:p w:rsidR="002D4B6C" w:rsidRDefault="00A8180C" w:rsidP="00CE1BF5">
      <w:pPr>
        <w:ind w:firstLine="600"/>
        <w:jc w:val="center"/>
        <w:rPr>
          <w:b/>
        </w:rPr>
      </w:pPr>
      <w:r>
        <w:rPr>
          <w:b/>
        </w:rPr>
        <w:t>«</w:t>
      </w:r>
      <w:r w:rsidR="00254FAE" w:rsidRPr="00254FAE">
        <w:rPr>
          <w:b/>
        </w:rPr>
        <w:t xml:space="preserve">Поставка </w:t>
      </w:r>
      <w:r w:rsidR="00EB3312">
        <w:rPr>
          <w:b/>
        </w:rPr>
        <w:t>расходных материалов для средств печати</w:t>
      </w:r>
      <w:r w:rsidR="00B82072">
        <w:rPr>
          <w:b/>
        </w:rPr>
        <w:t xml:space="preserve"> </w:t>
      </w:r>
      <w:r w:rsidR="00254FAE" w:rsidRPr="00254FAE">
        <w:rPr>
          <w:b/>
        </w:rPr>
        <w:t>для нужд Арбитражного суда Орловской области в сфере ИКТ</w:t>
      </w:r>
      <w:r>
        <w:rPr>
          <w:b/>
        </w:rPr>
        <w:t>»</w:t>
      </w:r>
      <w:r w:rsidR="00254FAE">
        <w:rPr>
          <w:b/>
        </w:rPr>
        <w:t>.</w:t>
      </w:r>
    </w:p>
    <w:p w:rsidR="00A8180C" w:rsidRDefault="00A8180C" w:rsidP="00CE1BF5">
      <w:pPr>
        <w:ind w:firstLine="600"/>
        <w:jc w:val="center"/>
        <w:rPr>
          <w:b/>
        </w:rPr>
      </w:pPr>
    </w:p>
    <w:p w:rsidR="00CE1BF5" w:rsidRDefault="001E75CA" w:rsidP="001E75CA">
      <w:pPr>
        <w:jc w:val="both"/>
        <w:rPr>
          <w:b/>
        </w:rPr>
      </w:pPr>
      <w:r w:rsidRPr="001E75CA">
        <w:rPr>
          <w:b/>
        </w:rPr>
        <w:t xml:space="preserve">1. </w:t>
      </w:r>
      <w:r w:rsidR="00CE1BF5" w:rsidRPr="001E75CA">
        <w:rPr>
          <w:b/>
        </w:rPr>
        <w:t>Спецификация комплектующих, подлежащих поставке (далее – Товар).</w:t>
      </w:r>
    </w:p>
    <w:p w:rsidR="007C575B" w:rsidRPr="005A5B97" w:rsidRDefault="008F73B3" w:rsidP="001E75CA">
      <w:pPr>
        <w:jc w:val="both"/>
      </w:pPr>
      <w:r w:rsidRPr="008A05C0">
        <w:rPr>
          <w:b/>
          <w:u w:val="single"/>
        </w:rPr>
        <w:t>ОКПД</w:t>
      </w:r>
      <w:r w:rsidR="005A5B97" w:rsidRPr="008A05C0">
        <w:rPr>
          <w:b/>
          <w:u w:val="single"/>
        </w:rPr>
        <w:t xml:space="preserve"> 2</w:t>
      </w:r>
      <w:r w:rsidR="005A5B97">
        <w:t>:</w:t>
      </w:r>
      <w:r w:rsidRPr="005A5B97">
        <w:t xml:space="preserve"> 26.20.40.120</w:t>
      </w:r>
      <w:r w:rsidR="005A5B97">
        <w:t xml:space="preserve"> - </w:t>
      </w:r>
      <w:r w:rsidR="005A5B97">
        <w:rPr>
          <w:rFonts w:ascii="system-ui" w:hAnsi="system-ui"/>
          <w:color w:val="333333"/>
          <w:shd w:val="clear" w:color="auto" w:fill="FFFFFF"/>
        </w:rPr>
        <w:t>Элементы замены типовые устрой</w:t>
      </w:r>
      <w:proofErr w:type="gramStart"/>
      <w:r w:rsidR="005A5B97">
        <w:rPr>
          <w:rFonts w:ascii="system-ui" w:hAnsi="system-ui"/>
          <w:color w:val="333333"/>
          <w:shd w:val="clear" w:color="auto" w:fill="FFFFFF"/>
        </w:rPr>
        <w:t>ств вв</w:t>
      </w:r>
      <w:proofErr w:type="gramEnd"/>
      <w:r w:rsidR="005A5B97">
        <w:rPr>
          <w:rFonts w:ascii="system-ui" w:hAnsi="system-ui"/>
          <w:color w:val="333333"/>
          <w:shd w:val="clear" w:color="auto" w:fill="FFFFFF"/>
        </w:rPr>
        <w:t>ода и вывода</w:t>
      </w:r>
    </w:p>
    <w:p w:rsidR="007C575B" w:rsidRPr="005A5B97" w:rsidRDefault="005A5B97" w:rsidP="001E75CA">
      <w:pPr>
        <w:jc w:val="both"/>
      </w:pPr>
      <w:r w:rsidRPr="008A05C0">
        <w:rPr>
          <w:b/>
          <w:u w:val="single"/>
        </w:rPr>
        <w:t>КТРУ</w:t>
      </w:r>
      <w:r>
        <w:t xml:space="preserve">: </w:t>
      </w:r>
      <w:r w:rsidR="007C575B" w:rsidRPr="005A5B97">
        <w:t>20.59.12.120-00000002 - Картридж для электрографических печатающих устройств</w:t>
      </w:r>
    </w:p>
    <w:p w:rsidR="00E13F09" w:rsidRPr="001E75CA" w:rsidRDefault="00E13F09" w:rsidP="001E75CA">
      <w:pPr>
        <w:jc w:val="both"/>
        <w:rPr>
          <w:b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2398"/>
        <w:gridCol w:w="2422"/>
        <w:gridCol w:w="2256"/>
        <w:gridCol w:w="1843"/>
      </w:tblGrid>
      <w:tr w:rsidR="000F59CA" w:rsidRPr="00B77FF6" w:rsidTr="000354A4">
        <w:trPr>
          <w:trHeight w:val="645"/>
        </w:trPr>
        <w:tc>
          <w:tcPr>
            <w:tcW w:w="452" w:type="dxa"/>
            <w:shd w:val="clear" w:color="auto" w:fill="auto"/>
            <w:vAlign w:val="center"/>
            <w:hideMark/>
          </w:tcPr>
          <w:p w:rsidR="000F59CA" w:rsidRPr="00B77FF6" w:rsidRDefault="000F59CA" w:rsidP="0011744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B77FF6">
              <w:rPr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398" w:type="dxa"/>
            <w:vAlign w:val="center"/>
          </w:tcPr>
          <w:p w:rsidR="000F59CA" w:rsidRPr="00B77FF6" w:rsidRDefault="000F59CA" w:rsidP="001174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7FF6">
              <w:rPr>
                <w:b/>
                <w:bCs/>
                <w:color w:val="000000"/>
                <w:sz w:val="20"/>
                <w:szCs w:val="20"/>
              </w:rPr>
              <w:t>Модель картриджа</w:t>
            </w:r>
          </w:p>
        </w:tc>
        <w:tc>
          <w:tcPr>
            <w:tcW w:w="2422" w:type="dxa"/>
            <w:vAlign w:val="center"/>
          </w:tcPr>
          <w:p w:rsidR="000F59CA" w:rsidRPr="00B77FF6" w:rsidRDefault="000F59CA" w:rsidP="0018283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77FF6">
              <w:rPr>
                <w:b/>
                <w:color w:val="000000"/>
                <w:sz w:val="20"/>
                <w:szCs w:val="20"/>
              </w:rPr>
              <w:t>Модель устройства печати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0F59CA" w:rsidRPr="00182839" w:rsidRDefault="00182839" w:rsidP="0011744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Тип картриджа</w:t>
            </w:r>
          </w:p>
        </w:tc>
        <w:tc>
          <w:tcPr>
            <w:tcW w:w="1843" w:type="dxa"/>
            <w:vAlign w:val="center"/>
          </w:tcPr>
          <w:p w:rsidR="000F59CA" w:rsidRPr="00B77FF6" w:rsidRDefault="000F59CA" w:rsidP="0011744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77FF6">
              <w:rPr>
                <w:b/>
                <w:color w:val="000000"/>
                <w:sz w:val="20"/>
                <w:szCs w:val="20"/>
              </w:rPr>
              <w:t>Количество, шт.</w:t>
            </w:r>
          </w:p>
        </w:tc>
      </w:tr>
      <w:tr w:rsidR="000F59CA" w:rsidRPr="00A27880" w:rsidTr="000354A4">
        <w:trPr>
          <w:trHeight w:val="645"/>
        </w:trPr>
        <w:tc>
          <w:tcPr>
            <w:tcW w:w="452" w:type="dxa"/>
            <w:shd w:val="clear" w:color="auto" w:fill="auto"/>
            <w:vAlign w:val="center"/>
          </w:tcPr>
          <w:p w:rsidR="000F59CA" w:rsidRPr="00A27880" w:rsidRDefault="000F59CA" w:rsidP="0011744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A27880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2398" w:type="dxa"/>
            <w:vAlign w:val="center"/>
          </w:tcPr>
          <w:p w:rsidR="000F59CA" w:rsidRPr="00182839" w:rsidRDefault="00182839" w:rsidP="00000A81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</w:rPr>
              <w:t>41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STB20 (STB55B520)</w:t>
            </w:r>
          </w:p>
        </w:tc>
        <w:tc>
          <w:tcPr>
            <w:tcW w:w="2422" w:type="dxa"/>
            <w:vAlign w:val="center"/>
          </w:tcPr>
          <w:p w:rsidR="000F59CA" w:rsidRPr="00182839" w:rsidRDefault="00182839" w:rsidP="00FD5EC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FPlus</w:t>
            </w:r>
            <w:proofErr w:type="spellEnd"/>
            <w:r>
              <w:rPr>
                <w:color w:val="000000"/>
                <w:sz w:val="20"/>
                <w:szCs w:val="20"/>
                <w:lang w:val="en-US"/>
              </w:rPr>
              <w:t xml:space="preserve"> PB401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dn</w:t>
            </w:r>
            <w:proofErr w:type="spellEnd"/>
          </w:p>
        </w:tc>
        <w:tc>
          <w:tcPr>
            <w:tcW w:w="2256" w:type="dxa"/>
            <w:shd w:val="clear" w:color="auto" w:fill="auto"/>
            <w:vAlign w:val="center"/>
          </w:tcPr>
          <w:p w:rsidR="000F59CA" w:rsidRPr="00182839" w:rsidRDefault="00182839" w:rsidP="00A2788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Тонер-картридж на 20 000 отпечатков (при 5% заполнении)</w:t>
            </w:r>
          </w:p>
        </w:tc>
        <w:tc>
          <w:tcPr>
            <w:tcW w:w="1843" w:type="dxa"/>
            <w:vAlign w:val="center"/>
          </w:tcPr>
          <w:p w:rsidR="000F59CA" w:rsidRPr="00AA1816" w:rsidRDefault="000567AE" w:rsidP="00AA1816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4</w:t>
            </w:r>
          </w:p>
        </w:tc>
      </w:tr>
      <w:tr w:rsidR="000F59CA" w:rsidRPr="00B77FF6" w:rsidTr="00CA05A9">
        <w:trPr>
          <w:trHeight w:val="330"/>
        </w:trPr>
        <w:tc>
          <w:tcPr>
            <w:tcW w:w="452" w:type="dxa"/>
            <w:shd w:val="clear" w:color="auto" w:fill="auto"/>
            <w:vAlign w:val="center"/>
          </w:tcPr>
          <w:p w:rsidR="000F59CA" w:rsidRPr="00FF554A" w:rsidRDefault="004800AD" w:rsidP="001174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0F59CA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398" w:type="dxa"/>
            <w:vAlign w:val="center"/>
          </w:tcPr>
          <w:p w:rsidR="000F59CA" w:rsidRPr="00182839" w:rsidRDefault="00496FF8" w:rsidP="00000A81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41I</w:t>
            </w:r>
            <w:r w:rsidR="00182839">
              <w:rPr>
                <w:b/>
                <w:color w:val="000000"/>
                <w:sz w:val="20"/>
                <w:szCs w:val="20"/>
                <w:lang w:val="en-US"/>
              </w:rPr>
              <w:t>U40</w:t>
            </w:r>
          </w:p>
        </w:tc>
        <w:tc>
          <w:tcPr>
            <w:tcW w:w="2422" w:type="dxa"/>
            <w:vAlign w:val="center"/>
          </w:tcPr>
          <w:p w:rsidR="000F59CA" w:rsidRPr="00F37057" w:rsidRDefault="00182839" w:rsidP="00CA05A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182839">
              <w:rPr>
                <w:color w:val="000000"/>
                <w:sz w:val="20"/>
                <w:szCs w:val="20"/>
                <w:lang w:val="en-US"/>
              </w:rPr>
              <w:t>FPlus</w:t>
            </w:r>
            <w:proofErr w:type="spellEnd"/>
            <w:r w:rsidRPr="00182839">
              <w:rPr>
                <w:color w:val="000000"/>
                <w:sz w:val="20"/>
                <w:szCs w:val="20"/>
                <w:lang w:val="en-US"/>
              </w:rPr>
              <w:t xml:space="preserve"> PB401 </w:t>
            </w:r>
            <w:proofErr w:type="spellStart"/>
            <w:r w:rsidRPr="00182839">
              <w:rPr>
                <w:color w:val="000000"/>
                <w:sz w:val="20"/>
                <w:szCs w:val="20"/>
                <w:lang w:val="en-US"/>
              </w:rPr>
              <w:t>dn</w:t>
            </w:r>
            <w:proofErr w:type="spellEnd"/>
          </w:p>
        </w:tc>
        <w:tc>
          <w:tcPr>
            <w:tcW w:w="2256" w:type="dxa"/>
            <w:shd w:val="clear" w:color="auto" w:fill="auto"/>
            <w:vAlign w:val="center"/>
          </w:tcPr>
          <w:p w:rsidR="000F59CA" w:rsidRPr="00F37057" w:rsidRDefault="00182839" w:rsidP="00B528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Драм картридж на 40 000 отпечатков (при 5% заполнении)</w:t>
            </w:r>
          </w:p>
        </w:tc>
        <w:tc>
          <w:tcPr>
            <w:tcW w:w="1843" w:type="dxa"/>
            <w:vAlign w:val="center"/>
          </w:tcPr>
          <w:p w:rsidR="000F59CA" w:rsidRPr="00AA1816" w:rsidRDefault="000567AE" w:rsidP="00791F0B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2</w:t>
            </w:r>
          </w:p>
        </w:tc>
      </w:tr>
      <w:tr w:rsidR="000567AE" w:rsidRPr="00B77FF6" w:rsidTr="00CA05A9">
        <w:trPr>
          <w:trHeight w:val="330"/>
        </w:trPr>
        <w:tc>
          <w:tcPr>
            <w:tcW w:w="452" w:type="dxa"/>
            <w:shd w:val="clear" w:color="auto" w:fill="auto"/>
            <w:vAlign w:val="center"/>
          </w:tcPr>
          <w:p w:rsidR="000567AE" w:rsidRPr="00B77FF6" w:rsidRDefault="000567AE" w:rsidP="001174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98" w:type="dxa"/>
            <w:vAlign w:val="center"/>
          </w:tcPr>
          <w:p w:rsidR="000567AE" w:rsidRPr="00B77FF6" w:rsidRDefault="000567AE" w:rsidP="000567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567AE">
              <w:rPr>
                <w:b/>
                <w:bCs/>
                <w:color w:val="000000"/>
                <w:sz w:val="20"/>
                <w:szCs w:val="20"/>
              </w:rPr>
              <w:t xml:space="preserve">TO-2600H для </w:t>
            </w:r>
          </w:p>
        </w:tc>
        <w:tc>
          <w:tcPr>
            <w:tcW w:w="2422" w:type="dxa"/>
            <w:vAlign w:val="center"/>
          </w:tcPr>
          <w:p w:rsidR="000567AE" w:rsidRPr="000567AE" w:rsidRDefault="000567AE" w:rsidP="00CA05A9">
            <w:pPr>
              <w:jc w:val="center"/>
              <w:rPr>
                <w:color w:val="000000"/>
                <w:sz w:val="20"/>
                <w:szCs w:val="20"/>
              </w:rPr>
            </w:pPr>
            <w:r w:rsidRPr="000567AE">
              <w:rPr>
                <w:bCs/>
                <w:color w:val="000000"/>
                <w:sz w:val="20"/>
                <w:szCs w:val="20"/>
              </w:rPr>
              <w:t xml:space="preserve">МФУ </w:t>
            </w:r>
            <w:proofErr w:type="spellStart"/>
            <w:r w:rsidRPr="000567AE">
              <w:rPr>
                <w:bCs/>
                <w:color w:val="000000"/>
                <w:sz w:val="20"/>
                <w:szCs w:val="20"/>
              </w:rPr>
              <w:t>Pantum</w:t>
            </w:r>
            <w:proofErr w:type="spellEnd"/>
            <w:r w:rsidRPr="000567AE">
              <w:rPr>
                <w:bCs/>
                <w:color w:val="000000"/>
                <w:sz w:val="20"/>
                <w:szCs w:val="20"/>
              </w:rPr>
              <w:t xml:space="preserve"> BP270ADN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0567AE" w:rsidRPr="00B77FF6" w:rsidRDefault="000567AE" w:rsidP="000567A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Тонер-картридж на 30 000 отпечатков (при 5% заполнении)</w:t>
            </w:r>
          </w:p>
        </w:tc>
        <w:tc>
          <w:tcPr>
            <w:tcW w:w="1843" w:type="dxa"/>
            <w:vAlign w:val="center"/>
          </w:tcPr>
          <w:p w:rsidR="000567AE" w:rsidRPr="000567AE" w:rsidRDefault="000567AE" w:rsidP="001614B7">
            <w:pPr>
              <w:jc w:val="center"/>
              <w:rPr>
                <w:color w:val="000000"/>
                <w:sz w:val="20"/>
                <w:szCs w:val="20"/>
              </w:rPr>
            </w:pPr>
            <w:r w:rsidRPr="000567AE">
              <w:rPr>
                <w:color w:val="000000"/>
                <w:sz w:val="20"/>
                <w:szCs w:val="20"/>
              </w:rPr>
              <w:t>3</w:t>
            </w:r>
          </w:p>
        </w:tc>
      </w:tr>
      <w:tr w:rsidR="000F59CA" w:rsidRPr="00B77FF6" w:rsidTr="00CA05A9">
        <w:trPr>
          <w:trHeight w:val="330"/>
        </w:trPr>
        <w:tc>
          <w:tcPr>
            <w:tcW w:w="452" w:type="dxa"/>
            <w:shd w:val="clear" w:color="auto" w:fill="auto"/>
            <w:vAlign w:val="center"/>
          </w:tcPr>
          <w:p w:rsidR="000F59CA" w:rsidRPr="00B77FF6" w:rsidRDefault="000F59CA" w:rsidP="0011744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98" w:type="dxa"/>
            <w:vAlign w:val="center"/>
          </w:tcPr>
          <w:p w:rsidR="000F59CA" w:rsidRPr="00B77FF6" w:rsidRDefault="000F59CA" w:rsidP="001174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vAlign w:val="center"/>
          </w:tcPr>
          <w:p w:rsidR="000F59CA" w:rsidRPr="00B77FF6" w:rsidRDefault="000F59CA" w:rsidP="00CA05A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0F59CA" w:rsidRPr="00B77FF6" w:rsidRDefault="000F59CA" w:rsidP="0011744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77FF6">
              <w:rPr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0F59CA" w:rsidRPr="00D8486B" w:rsidRDefault="000567AE" w:rsidP="001614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</w:tr>
    </w:tbl>
    <w:p w:rsidR="00B929EE" w:rsidRDefault="00B929EE" w:rsidP="00E13F09">
      <w:pPr>
        <w:ind w:firstLine="708"/>
        <w:jc w:val="both"/>
        <w:rPr>
          <w:i/>
          <w:iCs/>
          <w:color w:val="000000"/>
        </w:rPr>
      </w:pPr>
    </w:p>
    <w:p w:rsidR="00B929EE" w:rsidRDefault="00E13F09" w:rsidP="00E13F09">
      <w:pPr>
        <w:ind w:firstLine="708"/>
        <w:jc w:val="both"/>
        <w:rPr>
          <w:color w:val="000000"/>
        </w:rPr>
      </w:pPr>
      <w:r w:rsidRPr="00B929EE">
        <w:rPr>
          <w:i/>
          <w:iCs/>
          <w:color w:val="000000"/>
          <w:u w:val="single"/>
        </w:rPr>
        <w:t>Обоснование включения дополнительной информации в сведения о товаре, работе, услуге</w:t>
      </w:r>
      <w:r>
        <w:rPr>
          <w:i/>
          <w:iCs/>
          <w:color w:val="000000"/>
        </w:rPr>
        <w:t>:</w:t>
      </w:r>
      <w:r>
        <w:rPr>
          <w:color w:val="000000"/>
        </w:rPr>
        <w:t xml:space="preserve"> </w:t>
      </w:r>
      <w:r w:rsidR="00B929EE">
        <w:rPr>
          <w:color w:val="000000"/>
        </w:rPr>
        <w:t>п</w:t>
      </w:r>
      <w:r w:rsidR="00B929EE" w:rsidRPr="00B929EE">
        <w:rPr>
          <w:color w:val="000000"/>
        </w:rPr>
        <w:t>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</w:t>
      </w:r>
      <w:r w:rsidR="00B929EE">
        <w:rPr>
          <w:color w:val="000000"/>
        </w:rPr>
        <w:t>.</w:t>
      </w:r>
    </w:p>
    <w:p w:rsidR="00A8180C" w:rsidRDefault="00B929EE" w:rsidP="00E13F09">
      <w:pPr>
        <w:ind w:firstLine="708"/>
        <w:jc w:val="both"/>
        <w:rPr>
          <w:b/>
        </w:rPr>
      </w:pPr>
      <w:proofErr w:type="gramStart"/>
      <w:r w:rsidRPr="00F65C81">
        <w:rPr>
          <w:b/>
          <w:i/>
          <w:color w:val="000000"/>
          <w:u w:val="single"/>
        </w:rPr>
        <w:t xml:space="preserve">Обоснование </w:t>
      </w:r>
      <w:r w:rsidR="009B272D" w:rsidRPr="00F65C81">
        <w:rPr>
          <w:b/>
          <w:i/>
          <w:color w:val="000000"/>
          <w:u w:val="single"/>
        </w:rPr>
        <w:t xml:space="preserve">указания на товарный знак и </w:t>
      </w:r>
      <w:r w:rsidRPr="00F65C81">
        <w:rPr>
          <w:b/>
          <w:i/>
          <w:color w:val="000000"/>
          <w:u w:val="single"/>
        </w:rPr>
        <w:t>невозможности поставки эквивалента</w:t>
      </w:r>
      <w:r w:rsidRPr="00F65C81">
        <w:rPr>
          <w:b/>
          <w:color w:val="000000"/>
        </w:rPr>
        <w:t>:</w:t>
      </w:r>
      <w:r>
        <w:rPr>
          <w:color w:val="000000"/>
        </w:rPr>
        <w:t xml:space="preserve"> </w:t>
      </w:r>
      <w:r w:rsidR="000F59CA" w:rsidRPr="000F59CA">
        <w:rPr>
          <w:color w:val="000000"/>
        </w:rPr>
        <w:t>в связи с необходимостью обеспечения взаимодействия таких тов</w:t>
      </w:r>
      <w:r w:rsidR="000F59CA">
        <w:rPr>
          <w:color w:val="000000"/>
        </w:rPr>
        <w:t>аров с товарами, используемыми З</w:t>
      </w:r>
      <w:r w:rsidR="000F59CA" w:rsidRPr="000F59CA">
        <w:rPr>
          <w:color w:val="000000"/>
        </w:rPr>
        <w:t>аказчиком, и необходимостью закупки на поставку картриджей к оборудованию, используемому заказчиком, в соответствии с технической документацией на указанное</w:t>
      </w:r>
      <w:r w:rsidR="000F59CA">
        <w:rPr>
          <w:color w:val="000000"/>
        </w:rPr>
        <w:t xml:space="preserve"> оборудование</w:t>
      </w:r>
      <w:r w:rsidR="00E13F09">
        <w:rPr>
          <w:color w:val="000000"/>
        </w:rPr>
        <w:t xml:space="preserve"> (пункт 1 часть 1 статья 33 Федерального закона от 05.04.2013 № 44-ФЗ), в том числе </w:t>
      </w:r>
      <w:r w:rsidR="00E13F09" w:rsidRPr="00F65C81">
        <w:rPr>
          <w:color w:val="000000"/>
          <w:u w:val="single"/>
        </w:rPr>
        <w:t xml:space="preserve">с целью сохранения </w:t>
      </w:r>
      <w:r w:rsidR="00DA7EC7" w:rsidRPr="00DA7EC7">
        <w:rPr>
          <w:b/>
          <w:color w:val="000000"/>
          <w:u w:val="single"/>
        </w:rPr>
        <w:t xml:space="preserve">действующей </w:t>
      </w:r>
      <w:r w:rsidR="00E13F09" w:rsidRPr="00DA7EC7">
        <w:rPr>
          <w:b/>
          <w:color w:val="000000"/>
          <w:u w:val="single"/>
        </w:rPr>
        <w:t>гарантии</w:t>
      </w:r>
      <w:r w:rsidR="00E13F09" w:rsidRPr="00F65C81">
        <w:rPr>
          <w:color w:val="000000"/>
          <w:u w:val="single"/>
        </w:rPr>
        <w:t xml:space="preserve"> качества</w:t>
      </w:r>
      <w:r w:rsidR="00E13F09">
        <w:rPr>
          <w:color w:val="000000"/>
        </w:rPr>
        <w:t xml:space="preserve"> на</w:t>
      </w:r>
      <w:proofErr w:type="gramEnd"/>
      <w:r w:rsidR="00E13F09">
        <w:rPr>
          <w:color w:val="000000"/>
        </w:rPr>
        <w:t xml:space="preserve"> имеющуюся у Заказчика </w:t>
      </w:r>
      <w:r w:rsidR="00680C7D">
        <w:rPr>
          <w:color w:val="000000"/>
        </w:rPr>
        <w:t xml:space="preserve">новую </w:t>
      </w:r>
      <w:r w:rsidR="00E13F09">
        <w:rPr>
          <w:color w:val="000000"/>
        </w:rPr>
        <w:t>оргтехнику.</w:t>
      </w:r>
      <w:r w:rsidR="0092705A">
        <w:rPr>
          <w:b/>
        </w:rPr>
        <w:tab/>
      </w:r>
      <w:bookmarkStart w:id="0" w:name="_GoBack"/>
      <w:bookmarkEnd w:id="0"/>
    </w:p>
    <w:p w:rsidR="0092705A" w:rsidRDefault="0092705A" w:rsidP="00555A58">
      <w:pPr>
        <w:ind w:firstLine="708"/>
        <w:jc w:val="both"/>
        <w:rPr>
          <w:b/>
        </w:rPr>
      </w:pPr>
      <w:r>
        <w:rPr>
          <w:b/>
        </w:rPr>
        <w:t>Общие требования.</w:t>
      </w:r>
    </w:p>
    <w:p w:rsidR="00CE1BF5" w:rsidRDefault="00CE1BF5" w:rsidP="00555A58">
      <w:pPr>
        <w:pStyle w:val="ac"/>
        <w:spacing w:after="0"/>
        <w:ind w:firstLine="709"/>
        <w:jc w:val="both"/>
        <w:rPr>
          <w:rStyle w:val="211"/>
          <w:sz w:val="24"/>
          <w:szCs w:val="24"/>
        </w:rPr>
      </w:pPr>
      <w:r w:rsidRPr="001F08C3">
        <w:rPr>
          <w:rStyle w:val="1"/>
          <w:rFonts w:eastAsia="Calibri"/>
          <w:szCs w:val="24"/>
        </w:rPr>
        <w:t>Поставля</w:t>
      </w:r>
      <w:r w:rsidR="003C39AD">
        <w:rPr>
          <w:rStyle w:val="1"/>
          <w:rFonts w:eastAsia="Calibri"/>
          <w:szCs w:val="24"/>
        </w:rPr>
        <w:t>емые товары должны быть новыми</w:t>
      </w:r>
      <w:r w:rsidR="00B268CE">
        <w:rPr>
          <w:rStyle w:val="1"/>
          <w:rFonts w:eastAsia="Calibri"/>
          <w:szCs w:val="24"/>
        </w:rPr>
        <w:t xml:space="preserve">, </w:t>
      </w:r>
      <w:r w:rsidR="000567AE" w:rsidRPr="000567AE">
        <w:rPr>
          <w:rStyle w:val="1"/>
          <w:rFonts w:eastAsia="Calibri"/>
          <w:b/>
          <w:szCs w:val="24"/>
          <w:u w:val="single"/>
        </w:rPr>
        <w:t>оригинального производства</w:t>
      </w:r>
      <w:r w:rsidR="000567AE">
        <w:rPr>
          <w:rStyle w:val="1"/>
          <w:rFonts w:eastAsia="Calibri"/>
          <w:szCs w:val="24"/>
        </w:rPr>
        <w:t xml:space="preserve">, </w:t>
      </w:r>
      <w:r w:rsidRPr="001F08C3">
        <w:rPr>
          <w:rStyle w:val="1"/>
          <w:rFonts w:eastAsia="Calibri"/>
          <w:szCs w:val="24"/>
        </w:rPr>
        <w:t xml:space="preserve">не восстановленными, не бывшими в употреблении, не должны содержать повторно используемых деталей. </w:t>
      </w:r>
      <w:r w:rsidR="00A27880" w:rsidRPr="00A27880">
        <w:rPr>
          <w:rStyle w:val="1"/>
          <w:rFonts w:eastAsia="Calibri"/>
          <w:szCs w:val="24"/>
        </w:rPr>
        <w:t>Поставляемый товар</w:t>
      </w:r>
      <w:r w:rsidR="00B30F41" w:rsidRPr="00A27880">
        <w:rPr>
          <w:color w:val="000000"/>
        </w:rPr>
        <w:t>,</w:t>
      </w:r>
      <w:r w:rsidR="00C81C5E">
        <w:rPr>
          <w:color w:val="000000"/>
        </w:rPr>
        <w:t xml:space="preserve"> </w:t>
      </w:r>
      <w:r w:rsidR="00B30F41">
        <w:rPr>
          <w:color w:val="000000"/>
        </w:rPr>
        <w:t>долж</w:t>
      </w:r>
      <w:r w:rsidR="00A27880">
        <w:rPr>
          <w:color w:val="000000"/>
        </w:rPr>
        <w:t>ен</w:t>
      </w:r>
      <w:r w:rsidR="00B268CE">
        <w:rPr>
          <w:rStyle w:val="1"/>
          <w:rFonts w:eastAsia="Calibri"/>
          <w:szCs w:val="24"/>
        </w:rPr>
        <w:t xml:space="preserve"> содержать информацию о производителе картриджа и модели устройства печати</w:t>
      </w:r>
      <w:r w:rsidR="00117442">
        <w:rPr>
          <w:rStyle w:val="1"/>
          <w:rFonts w:eastAsia="Calibri"/>
          <w:szCs w:val="24"/>
        </w:rPr>
        <w:t xml:space="preserve">, </w:t>
      </w:r>
      <w:r w:rsidR="00DF713C">
        <w:rPr>
          <w:rStyle w:val="1"/>
          <w:rFonts w:eastAsia="Calibri"/>
          <w:szCs w:val="24"/>
        </w:rPr>
        <w:t xml:space="preserve">для которого предназначен картридж, </w:t>
      </w:r>
      <w:r w:rsidR="00117442" w:rsidRPr="000C0262">
        <w:rPr>
          <w:rStyle w:val="1"/>
          <w:rFonts w:eastAsia="Calibri"/>
          <w:b/>
          <w:szCs w:val="24"/>
          <w:u w:val="single"/>
        </w:rPr>
        <w:t>серийном номере, партии и дате выпуска товара.</w:t>
      </w:r>
      <w:r w:rsidR="00117442">
        <w:rPr>
          <w:rStyle w:val="1"/>
          <w:rFonts w:eastAsia="Calibri"/>
          <w:szCs w:val="24"/>
        </w:rPr>
        <w:t xml:space="preserve"> </w:t>
      </w:r>
      <w:r w:rsidRPr="001F08C3">
        <w:rPr>
          <w:rStyle w:val="1"/>
          <w:rFonts w:eastAsia="Calibri"/>
          <w:szCs w:val="24"/>
        </w:rPr>
        <w:t xml:space="preserve">Использование товаров не должно привести к </w:t>
      </w:r>
      <w:r w:rsidR="00154E3B">
        <w:rPr>
          <w:rStyle w:val="1"/>
          <w:rFonts w:eastAsia="Calibri"/>
          <w:szCs w:val="24"/>
        </w:rPr>
        <w:t xml:space="preserve">загрязнению просыпавшимся тонером внутреннего пространства принтера, </w:t>
      </w:r>
      <w:r w:rsidRPr="001F08C3">
        <w:rPr>
          <w:rStyle w:val="1"/>
          <w:rFonts w:eastAsia="Calibri"/>
          <w:szCs w:val="24"/>
        </w:rPr>
        <w:t xml:space="preserve">порче или преждевременному износу оборудования, в которое они будут установлены и для которого они предназначены. </w:t>
      </w:r>
      <w:r w:rsidRPr="001F08C3">
        <w:rPr>
          <w:rStyle w:val="211"/>
          <w:sz w:val="24"/>
          <w:szCs w:val="24"/>
        </w:rPr>
        <w:t>Корпус изделия не должен иметь потертостей, царапин, следов тонера (а также пыли, гря</w:t>
      </w:r>
      <w:r w:rsidR="001F08C3">
        <w:rPr>
          <w:rStyle w:val="211"/>
          <w:sz w:val="24"/>
          <w:szCs w:val="24"/>
        </w:rPr>
        <w:t>зи и т.п.) и признаков вскрытия, ремонта, восстановления и повторной эксплуатации.</w:t>
      </w:r>
    </w:p>
    <w:p w:rsidR="00CE1BF5" w:rsidRDefault="00CE1BF5" w:rsidP="00555A58">
      <w:pPr>
        <w:pStyle w:val="ac"/>
        <w:spacing w:after="0"/>
        <w:ind w:firstLine="709"/>
        <w:jc w:val="both"/>
        <w:rPr>
          <w:rStyle w:val="1"/>
          <w:rFonts w:eastAsia="Calibri"/>
        </w:rPr>
      </w:pPr>
      <w:proofErr w:type="spellStart"/>
      <w:r>
        <w:rPr>
          <w:rStyle w:val="1"/>
          <w:rFonts w:eastAsia="Calibri"/>
        </w:rPr>
        <w:t>Фотовал</w:t>
      </w:r>
      <w:proofErr w:type="spellEnd"/>
      <w:r>
        <w:rPr>
          <w:rStyle w:val="1"/>
          <w:rFonts w:eastAsia="Calibri"/>
        </w:rPr>
        <w:t xml:space="preserve"> должен иметь ровное глянцевое покрытие (при повороте </w:t>
      </w:r>
      <w:proofErr w:type="spellStart"/>
      <w:r>
        <w:rPr>
          <w:rStyle w:val="1"/>
          <w:rFonts w:eastAsia="Calibri"/>
        </w:rPr>
        <w:t>фотовала</w:t>
      </w:r>
      <w:proofErr w:type="spellEnd"/>
      <w:r>
        <w:rPr>
          <w:rStyle w:val="1"/>
          <w:rFonts w:eastAsia="Calibri"/>
        </w:rPr>
        <w:t xml:space="preserve"> на нем не должно быть следов тонера, царапин или любых других следов эксплуатации или нарушений условий хранения и транспортировки), не допускается наличие поло</w:t>
      </w:r>
      <w:r w:rsidR="00F65C81">
        <w:rPr>
          <w:rStyle w:val="1"/>
          <w:rFonts w:eastAsia="Calibri"/>
        </w:rPr>
        <w:t>с, царапин и т.п.</w:t>
      </w:r>
    </w:p>
    <w:p w:rsidR="00CE1BF5" w:rsidRDefault="00CE1BF5" w:rsidP="00555A58">
      <w:pPr>
        <w:pStyle w:val="ac"/>
        <w:spacing w:after="0"/>
        <w:ind w:firstLine="709"/>
        <w:jc w:val="both"/>
        <w:rPr>
          <w:rStyle w:val="1"/>
          <w:rFonts w:eastAsia="Calibri"/>
        </w:rPr>
      </w:pPr>
      <w:r>
        <w:rPr>
          <w:rStyle w:val="1"/>
          <w:rFonts w:eastAsia="Calibri"/>
        </w:rPr>
        <w:lastRenderedPageBreak/>
        <w:t>Поставляемые товары не должны иметь дефектов, связанных с конструкцией, материалами</w:t>
      </w:r>
      <w:r w:rsidR="005F6F84">
        <w:rPr>
          <w:rStyle w:val="1"/>
          <w:rFonts w:eastAsia="Calibri"/>
        </w:rPr>
        <w:t xml:space="preserve"> или работой по их изготовлению.</w:t>
      </w:r>
    </w:p>
    <w:p w:rsidR="00466407" w:rsidRDefault="00CE1BF5" w:rsidP="00555A58">
      <w:pPr>
        <w:pStyle w:val="ac"/>
        <w:spacing w:after="0"/>
        <w:ind w:firstLine="709"/>
        <w:jc w:val="both"/>
        <w:rPr>
          <w:rStyle w:val="1"/>
          <w:rFonts w:eastAsia="Calibri"/>
        </w:rPr>
      </w:pPr>
      <w:r>
        <w:rPr>
          <w:rStyle w:val="1"/>
          <w:rFonts w:eastAsia="Calibri"/>
        </w:rPr>
        <w:t>Поставляемые товары должны обеспечивать качественную печать на всех материалах, предусмотренных для использования в технике, для которой они предназначены. При печати не должно быть точек, полос, линий, и других дефектов не связанных с текстом напечатанного документа.</w:t>
      </w:r>
      <w:r w:rsidR="003C0CB1" w:rsidRPr="003C0CB1">
        <w:rPr>
          <w:rStyle w:val="1"/>
          <w:rFonts w:eastAsia="Calibri"/>
        </w:rPr>
        <w:t xml:space="preserve"> </w:t>
      </w:r>
    </w:p>
    <w:p w:rsidR="00CE1BF5" w:rsidRPr="003C0CB1" w:rsidRDefault="00466407" w:rsidP="00555A58">
      <w:pPr>
        <w:pStyle w:val="ac"/>
        <w:spacing w:after="0"/>
        <w:ind w:firstLine="709"/>
        <w:jc w:val="both"/>
        <w:rPr>
          <w:rStyle w:val="1"/>
          <w:rFonts w:eastAsia="Calibri"/>
        </w:rPr>
      </w:pPr>
      <w:r>
        <w:rPr>
          <w:rStyle w:val="1"/>
          <w:rFonts w:eastAsia="Calibri"/>
        </w:rPr>
        <w:t>Поставляемые товары д</w:t>
      </w:r>
      <w:r w:rsidR="003C0CB1">
        <w:rPr>
          <w:rStyle w:val="1"/>
          <w:rFonts w:eastAsia="Calibri"/>
        </w:rPr>
        <w:t>олжн</w:t>
      </w:r>
      <w:r>
        <w:rPr>
          <w:rStyle w:val="1"/>
          <w:rFonts w:eastAsia="Calibri"/>
        </w:rPr>
        <w:t>ы</w:t>
      </w:r>
      <w:r w:rsidR="003C0CB1">
        <w:rPr>
          <w:rStyle w:val="1"/>
          <w:rFonts w:eastAsia="Calibri"/>
        </w:rPr>
        <w:t xml:space="preserve"> обеспечивать ресурс печати (количество отпечатков) не менее </w:t>
      </w:r>
      <w:proofErr w:type="gramStart"/>
      <w:r w:rsidR="003C0CB1">
        <w:rPr>
          <w:rStyle w:val="1"/>
          <w:rFonts w:eastAsia="Calibri"/>
        </w:rPr>
        <w:t>заявленного</w:t>
      </w:r>
      <w:proofErr w:type="gramEnd"/>
      <w:r w:rsidR="003C0CB1">
        <w:rPr>
          <w:rStyle w:val="1"/>
          <w:rFonts w:eastAsia="Calibri"/>
        </w:rPr>
        <w:t xml:space="preserve"> производителем техники для оригинальных картриджей.</w:t>
      </w:r>
      <w:r w:rsidR="00D93217">
        <w:rPr>
          <w:rStyle w:val="1"/>
          <w:rFonts w:eastAsia="Calibri"/>
        </w:rPr>
        <w:t xml:space="preserve"> В случае обнаружения Заказчиком несоответствия заявленного ресурса </w:t>
      </w:r>
      <w:r w:rsidR="00C81C5E">
        <w:rPr>
          <w:rStyle w:val="1"/>
          <w:rFonts w:eastAsia="Calibri"/>
        </w:rPr>
        <w:t>печати</w:t>
      </w:r>
      <w:r w:rsidR="00D93217">
        <w:rPr>
          <w:rStyle w:val="1"/>
          <w:rFonts w:eastAsia="Calibri"/>
        </w:rPr>
        <w:t xml:space="preserve">, </w:t>
      </w:r>
      <w:r w:rsidR="00C81C5E">
        <w:rPr>
          <w:rStyle w:val="1"/>
          <w:rFonts w:eastAsia="Calibri"/>
        </w:rPr>
        <w:t xml:space="preserve">такие </w:t>
      </w:r>
      <w:r w:rsidR="002A1325">
        <w:rPr>
          <w:rStyle w:val="1"/>
          <w:rFonts w:eastAsia="Calibri"/>
        </w:rPr>
        <w:t>картриджи</w:t>
      </w:r>
      <w:r w:rsidR="00D93217">
        <w:rPr>
          <w:rStyle w:val="1"/>
          <w:rFonts w:eastAsia="Calibri"/>
        </w:rPr>
        <w:t xml:space="preserve"> мо</w:t>
      </w:r>
      <w:r w:rsidR="002A1325">
        <w:rPr>
          <w:rStyle w:val="1"/>
          <w:rFonts w:eastAsia="Calibri"/>
        </w:rPr>
        <w:t>гут</w:t>
      </w:r>
      <w:r w:rsidR="00D93217">
        <w:rPr>
          <w:rStyle w:val="1"/>
          <w:rFonts w:eastAsia="Calibri"/>
        </w:rPr>
        <w:t xml:space="preserve"> быть возвращен</w:t>
      </w:r>
      <w:r w:rsidR="002A1325">
        <w:rPr>
          <w:rStyle w:val="1"/>
          <w:rFonts w:eastAsia="Calibri"/>
        </w:rPr>
        <w:t>ы</w:t>
      </w:r>
      <w:r w:rsidR="00D93217">
        <w:rPr>
          <w:rStyle w:val="1"/>
          <w:rFonts w:eastAsia="Calibri"/>
        </w:rPr>
        <w:t xml:space="preserve"> Поставщику для замены на экземпляр</w:t>
      </w:r>
      <w:r w:rsidR="002A1325">
        <w:rPr>
          <w:rStyle w:val="1"/>
          <w:rFonts w:eastAsia="Calibri"/>
        </w:rPr>
        <w:t>ы</w:t>
      </w:r>
      <w:r w:rsidR="00D93217">
        <w:rPr>
          <w:rStyle w:val="1"/>
          <w:rFonts w:eastAsia="Calibri"/>
        </w:rPr>
        <w:t xml:space="preserve"> надлежащей ёмкости.</w:t>
      </w:r>
    </w:p>
    <w:p w:rsidR="00CE1BF5" w:rsidRDefault="00CE1BF5" w:rsidP="00555A58">
      <w:pPr>
        <w:pStyle w:val="ac"/>
        <w:spacing w:after="0"/>
        <w:ind w:firstLine="709"/>
        <w:jc w:val="both"/>
        <w:rPr>
          <w:rStyle w:val="1"/>
          <w:rFonts w:eastAsia="Calibri"/>
        </w:rPr>
      </w:pPr>
      <w:r>
        <w:rPr>
          <w:rStyle w:val="1"/>
          <w:rFonts w:eastAsia="Calibri"/>
        </w:rPr>
        <w:t>Поставляемые товары должны соответствовать показателям надежности, заявленным производителем оборудования, в котором они будут использоваться, и обеспечивать непрерывную и бесперебойную работу</w:t>
      </w:r>
      <w:r w:rsidR="00154E3B">
        <w:rPr>
          <w:rStyle w:val="1"/>
          <w:rFonts w:eastAsia="Calibri"/>
        </w:rPr>
        <w:t xml:space="preserve"> печатающей техники</w:t>
      </w:r>
      <w:r>
        <w:rPr>
          <w:rStyle w:val="1"/>
          <w:rFonts w:eastAsia="Calibri"/>
        </w:rPr>
        <w:t>.</w:t>
      </w:r>
      <w:r w:rsidR="00154E3B">
        <w:rPr>
          <w:rStyle w:val="1"/>
          <w:rFonts w:eastAsia="Calibri"/>
        </w:rPr>
        <w:t xml:space="preserve"> В случае </w:t>
      </w:r>
      <w:r w:rsidR="00E25AD4">
        <w:rPr>
          <w:rStyle w:val="1"/>
          <w:rFonts w:eastAsia="Calibri"/>
        </w:rPr>
        <w:t xml:space="preserve">загрязнения тонером или </w:t>
      </w:r>
      <w:r w:rsidR="00154E3B">
        <w:rPr>
          <w:rStyle w:val="1"/>
          <w:rFonts w:eastAsia="Calibri"/>
        </w:rPr>
        <w:t>выхода из строя печатающей техники по причине использования неисправного (некачественного) товара</w:t>
      </w:r>
      <w:r w:rsidR="00C36FAC">
        <w:rPr>
          <w:rStyle w:val="1"/>
          <w:rFonts w:eastAsia="Calibri"/>
        </w:rPr>
        <w:t xml:space="preserve">, Поставщик за свой счет обязан произвести восстановительный ремонт оборудования. Срок ремонта составляет не более 3 (трех) рабочих дней. С целью недопущения простоев в работе Заказчика, на время проведения ремонта Поставщик предоставляет </w:t>
      </w:r>
      <w:r w:rsidR="00E25AD4">
        <w:rPr>
          <w:rStyle w:val="1"/>
          <w:rFonts w:eastAsia="Calibri"/>
        </w:rPr>
        <w:t xml:space="preserve">аналогичное по техническим характеристикам </w:t>
      </w:r>
      <w:r w:rsidR="00C36FAC">
        <w:rPr>
          <w:rStyle w:val="1"/>
          <w:rFonts w:eastAsia="Calibri"/>
        </w:rPr>
        <w:t>подменное оборудование для печати.</w:t>
      </w:r>
    </w:p>
    <w:p w:rsidR="00CE1BF5" w:rsidRDefault="00CE1BF5" w:rsidP="00555A58">
      <w:pPr>
        <w:pStyle w:val="ac"/>
        <w:spacing w:after="0"/>
        <w:ind w:firstLine="709"/>
        <w:jc w:val="both"/>
        <w:rPr>
          <w:rStyle w:val="1"/>
          <w:rFonts w:eastAsia="Calibri"/>
          <w:b/>
          <w:u w:val="single"/>
        </w:rPr>
      </w:pPr>
      <w:r>
        <w:rPr>
          <w:rStyle w:val="1"/>
          <w:rFonts w:eastAsia="Calibri"/>
        </w:rPr>
        <w:t>Категорически запрещается поставлять товары с истекшим сроком годности.</w:t>
      </w:r>
      <w:r w:rsidR="00576A8D">
        <w:rPr>
          <w:rStyle w:val="1"/>
          <w:rFonts w:eastAsia="Calibri"/>
        </w:rPr>
        <w:t xml:space="preserve"> </w:t>
      </w:r>
      <w:r w:rsidR="001559B9" w:rsidRPr="00787A94">
        <w:rPr>
          <w:rStyle w:val="1"/>
          <w:rFonts w:eastAsia="Calibri"/>
          <w:b/>
          <w:u w:val="single"/>
        </w:rPr>
        <w:t>Остаточный срок годности должен составлять не менее 12 месяцев.</w:t>
      </w:r>
    </w:p>
    <w:p w:rsidR="003C7535" w:rsidRPr="00D8486B" w:rsidRDefault="003C7535" w:rsidP="00555A58">
      <w:pPr>
        <w:pStyle w:val="ac"/>
        <w:spacing w:after="0"/>
        <w:ind w:firstLine="709"/>
        <w:jc w:val="both"/>
        <w:rPr>
          <w:u w:val="single"/>
        </w:rPr>
      </w:pPr>
    </w:p>
    <w:p w:rsidR="00CE1BF5" w:rsidRDefault="00CE1BF5" w:rsidP="00555A58">
      <w:pPr>
        <w:keepNext/>
        <w:suppressAutoHyphens/>
        <w:ind w:firstLine="709"/>
        <w:jc w:val="both"/>
        <w:rPr>
          <w:b/>
        </w:rPr>
      </w:pPr>
      <w:r>
        <w:rPr>
          <w:rStyle w:val="1"/>
          <w:rFonts w:eastAsia="Calibri"/>
          <w:b/>
          <w:color w:val="000000"/>
        </w:rPr>
        <w:t>2.</w:t>
      </w:r>
      <w:r>
        <w:rPr>
          <w:rStyle w:val="1"/>
          <w:rFonts w:eastAsia="Calibri"/>
          <w:color w:val="000000"/>
        </w:rPr>
        <w:t xml:space="preserve"> </w:t>
      </w:r>
      <w:r>
        <w:rPr>
          <w:b/>
        </w:rPr>
        <w:t>Требования к качеству, техническим характеристикам товара, требования к его безопасности, требования к функциональным характеристикам (потребительским свойствам) товара</w:t>
      </w:r>
      <w:r w:rsidR="00FB33D5">
        <w:rPr>
          <w:b/>
        </w:rPr>
        <w:t>:</w:t>
      </w:r>
    </w:p>
    <w:p w:rsidR="00CE1BF5" w:rsidRDefault="00FB33D5" w:rsidP="00555A58">
      <w:pPr>
        <w:pStyle w:val="ab"/>
        <w:keepNext/>
        <w:numPr>
          <w:ilvl w:val="0"/>
          <w:numId w:val="5"/>
        </w:numPr>
        <w:suppressAutoHyphens/>
        <w:ind w:left="0" w:firstLine="709"/>
        <w:jc w:val="both"/>
      </w:pPr>
      <w:r>
        <w:t>П</w:t>
      </w:r>
      <w:r w:rsidR="00CE1BF5">
        <w:t xml:space="preserve">оставляемые Товары должны полностью соответствовать типам и характеристикам </w:t>
      </w:r>
      <w:r w:rsidR="008F459B">
        <w:t>устройств печати,</w:t>
      </w:r>
      <w:r w:rsidR="00CE1BF5">
        <w:t xml:space="preserve"> в которых они будут использоваться, в соответствии </w:t>
      </w:r>
      <w:proofErr w:type="gramStart"/>
      <w:r w:rsidR="00CE1BF5">
        <w:t>с</w:t>
      </w:r>
      <w:proofErr w:type="gramEnd"/>
      <w:r w:rsidR="00CE1BF5">
        <w:t xml:space="preserve"> указ</w:t>
      </w:r>
      <w:r>
        <w:t>анными в настоящей документации.</w:t>
      </w:r>
    </w:p>
    <w:p w:rsidR="00CE1BF5" w:rsidRDefault="00FB33D5" w:rsidP="00555A58">
      <w:pPr>
        <w:ind w:firstLine="709"/>
        <w:jc w:val="both"/>
        <w:rPr>
          <w:u w:val="single"/>
        </w:rPr>
      </w:pPr>
      <w:r>
        <w:t>2) В</w:t>
      </w:r>
      <w:r w:rsidR="00CE1BF5">
        <w:t>есь поставляемый Товар должен быть новым, неиспользованным, не проходившим восстановление, перезаправку или ремонт и должен быть заправлен в полном объеме. Весь поставляемый Товар должен быть заводского производства и обеспечивать качественную печать или копирование в пределах указанного в</w:t>
      </w:r>
      <w:r>
        <w:t xml:space="preserve"> настоящей документации ресурса.</w:t>
      </w:r>
    </w:p>
    <w:p w:rsidR="00CE1BF5" w:rsidRDefault="00FB33D5" w:rsidP="00555A58">
      <w:pPr>
        <w:ind w:firstLine="709"/>
        <w:jc w:val="both"/>
      </w:pPr>
      <w:r>
        <w:t>3) В</w:t>
      </w:r>
      <w:r w:rsidR="00CE1BF5">
        <w:t>есь поставляемый Товар не должен находиться в залоге, под ар</w:t>
      </w:r>
      <w:r>
        <w:t>естом или под иным обременением.</w:t>
      </w:r>
    </w:p>
    <w:p w:rsidR="00CE1BF5" w:rsidRDefault="00FB33D5" w:rsidP="00555A58">
      <w:pPr>
        <w:keepNext/>
        <w:ind w:firstLine="709"/>
        <w:jc w:val="both"/>
      </w:pPr>
      <w:r>
        <w:t>4) К</w:t>
      </w:r>
      <w:r w:rsidR="00CE1BF5">
        <w:t>ачество поставляемого Товара, должно соответствовать действующему сертификату изготовителя согласно требованиями законодательства Российской Федерации.</w:t>
      </w:r>
      <w:r w:rsidR="00CE1BF5">
        <w:rPr>
          <w:color w:val="000000"/>
        </w:rPr>
        <w:t xml:space="preserve"> При поставке товара на этапе исполнении контракта качество товара, подлежащего поставке, должно быть подтверждено сертификатами соответствия, паспортами качества (сертификатами качества), иными необходимыми документами, прилагаемыми к товару (в соотв</w:t>
      </w:r>
      <w:r>
        <w:rPr>
          <w:color w:val="000000"/>
        </w:rPr>
        <w:t>етствии с законодательством РФ).</w:t>
      </w:r>
    </w:p>
    <w:p w:rsidR="00CE1BF5" w:rsidRDefault="00FB33D5" w:rsidP="00555A58">
      <w:pPr>
        <w:ind w:firstLine="709"/>
        <w:jc w:val="both"/>
      </w:pPr>
      <w:r>
        <w:t>5) Г</w:t>
      </w:r>
      <w:r w:rsidR="00CE1BF5">
        <w:t>аранти</w:t>
      </w:r>
      <w:r w:rsidR="00466407">
        <w:t>я</w:t>
      </w:r>
      <w:r w:rsidR="00CE1BF5">
        <w:t xml:space="preserve"> </w:t>
      </w:r>
      <w:r w:rsidR="00466407">
        <w:t>на поставляемый товар составляет 12 месяцев</w:t>
      </w:r>
      <w:r>
        <w:t>.</w:t>
      </w:r>
    </w:p>
    <w:p w:rsidR="00CE1BF5" w:rsidRDefault="00FB33D5" w:rsidP="00555A58">
      <w:pPr>
        <w:ind w:firstLine="709"/>
        <w:jc w:val="both"/>
      </w:pPr>
      <w:r>
        <w:t>6) В</w:t>
      </w:r>
      <w:r w:rsidR="00CE1BF5">
        <w:t>есь закупаемый товар должен быть пригоден для эксплуатации и отвечать всем требованиям безопасности жизни и здоровья людей.</w:t>
      </w:r>
    </w:p>
    <w:p w:rsidR="00EA668A" w:rsidRDefault="00EA668A" w:rsidP="00555A58">
      <w:pPr>
        <w:ind w:firstLine="709"/>
        <w:jc w:val="both"/>
      </w:pPr>
    </w:p>
    <w:p w:rsidR="00CE1BF5" w:rsidRDefault="00CE1BF5" w:rsidP="00555A58">
      <w:pPr>
        <w:ind w:firstLine="709"/>
        <w:jc w:val="both"/>
        <w:rPr>
          <w:b/>
        </w:rPr>
      </w:pPr>
      <w:r>
        <w:rPr>
          <w:b/>
        </w:rPr>
        <w:t xml:space="preserve">3. Требования к качеству внутренней упаковки и герметизации: </w:t>
      </w:r>
    </w:p>
    <w:p w:rsidR="00CE1BF5" w:rsidRDefault="00CE1BF5" w:rsidP="00555A58">
      <w:pPr>
        <w:ind w:firstLine="709"/>
        <w:jc w:val="both"/>
      </w:pPr>
      <w:r>
        <w:t>1) Товары должны быть упакованы в неповрежденную заводскую стандартную упаковку, предохраняющую их от повреждения, от воздействия влаги и обеспечивающую сохранность товара при транспортировке, отгрузке и хранен</w:t>
      </w:r>
      <w:r w:rsidR="00FB33D5">
        <w:t>ии в течение гарантийного срока.</w:t>
      </w:r>
    </w:p>
    <w:p w:rsidR="00CE1BF5" w:rsidRDefault="00CE1BF5" w:rsidP="00555A58">
      <w:pPr>
        <w:ind w:firstLine="709"/>
        <w:jc w:val="both"/>
      </w:pPr>
      <w:r>
        <w:lastRenderedPageBreak/>
        <w:t xml:space="preserve">2) Товар должен быть </w:t>
      </w:r>
      <w:proofErr w:type="spellStart"/>
      <w:r>
        <w:t>загерметезирован</w:t>
      </w:r>
      <w:proofErr w:type="spellEnd"/>
      <w:r>
        <w:t xml:space="preserve"> способом, исключающим самопроизвольное высыпание тонера</w:t>
      </w:r>
      <w:r w:rsidR="00466407">
        <w:t xml:space="preserve"> (запорная лента)</w:t>
      </w:r>
      <w:r>
        <w:t>, если это</w:t>
      </w:r>
      <w:r w:rsidR="00FB33D5">
        <w:t xml:space="preserve"> предусмотрено его конструкцией.</w:t>
      </w:r>
    </w:p>
    <w:p w:rsidR="00CE1BF5" w:rsidRDefault="00FB33D5" w:rsidP="00555A58">
      <w:pPr>
        <w:ind w:firstLine="709"/>
        <w:jc w:val="both"/>
      </w:pPr>
      <w:r>
        <w:t>3) У</w:t>
      </w:r>
      <w:r w:rsidR="00CE1BF5">
        <w:t>паковка и маркировка Товаров должна содержать все признаки оригинальности, установленные производителями:</w:t>
      </w:r>
    </w:p>
    <w:p w:rsidR="00CE1BF5" w:rsidRDefault="00CE1BF5" w:rsidP="00555A58">
      <w:pPr>
        <w:ind w:firstLine="709"/>
        <w:jc w:val="both"/>
      </w:pPr>
      <w:r>
        <w:t xml:space="preserve">- голограммы, защитные пломбы, марки, содержащие все элементы защиты от подделок (микротекст, изменяемый под углом зрения цвет логотипа, </w:t>
      </w:r>
      <w:proofErr w:type="spellStart"/>
      <w:r>
        <w:t>термополоса</w:t>
      </w:r>
      <w:proofErr w:type="spellEnd"/>
      <w:r>
        <w:t xml:space="preserve"> и т.п.);</w:t>
      </w:r>
    </w:p>
    <w:p w:rsidR="00CE1BF5" w:rsidRDefault="00CE1BF5" w:rsidP="00555A58">
      <w:pPr>
        <w:ind w:firstLine="709"/>
        <w:jc w:val="both"/>
      </w:pPr>
      <w:r>
        <w:t xml:space="preserve">- тонеры должны быть закрыты заводским способом (чека с запорной лентой должны составлять одно целое с боковиной картриджа). </w:t>
      </w:r>
    </w:p>
    <w:p w:rsidR="00CE1BF5" w:rsidRDefault="00EA668A" w:rsidP="00555A58">
      <w:pPr>
        <w:ind w:firstLine="709"/>
        <w:jc w:val="both"/>
      </w:pPr>
      <w:r>
        <w:t>- корпуса картриджей</w:t>
      </w:r>
      <w:r w:rsidR="00CE1BF5">
        <w:t xml:space="preserve"> не должны иметь </w:t>
      </w:r>
      <w:r>
        <w:t xml:space="preserve">следов тонера, </w:t>
      </w:r>
      <w:r w:rsidR="00CE1BF5">
        <w:t>потертостей, царапин, сколов и следов вскрытия</w:t>
      </w:r>
      <w:r>
        <w:t xml:space="preserve"> или установки в печатающие устройства</w:t>
      </w:r>
      <w:r w:rsidR="00FB33D5">
        <w:t>.</w:t>
      </w:r>
    </w:p>
    <w:p w:rsidR="00CE1BF5" w:rsidRDefault="00CE1BF5" w:rsidP="00555A58">
      <w:pPr>
        <w:ind w:firstLine="709"/>
        <w:jc w:val="both"/>
      </w:pPr>
      <w:r>
        <w:t xml:space="preserve">4) </w:t>
      </w:r>
      <w:r w:rsidR="00FB33D5">
        <w:t>Н</w:t>
      </w:r>
      <w:r>
        <w:t xml:space="preserve">а упаковочной коробке Товара должны быть </w:t>
      </w:r>
      <w:r w:rsidR="00555A58">
        <w:t xml:space="preserve">обязательно </w:t>
      </w:r>
      <w:r>
        <w:t>нанесена следующая информация:</w:t>
      </w:r>
    </w:p>
    <w:p w:rsidR="00CE1BF5" w:rsidRDefault="00CE1BF5" w:rsidP="00555A58">
      <w:pPr>
        <w:ind w:firstLine="709"/>
        <w:jc w:val="both"/>
      </w:pPr>
      <w:r>
        <w:t xml:space="preserve">- тип (картриджа) тонера и его совместимость с соответствующей </w:t>
      </w:r>
      <w:r w:rsidR="00EA668A">
        <w:t>печатающей</w:t>
      </w:r>
      <w:r>
        <w:t xml:space="preserve"> техникой;</w:t>
      </w:r>
    </w:p>
    <w:p w:rsidR="00180617" w:rsidRDefault="00180617" w:rsidP="00555A58">
      <w:pPr>
        <w:ind w:firstLine="709"/>
        <w:jc w:val="both"/>
      </w:pPr>
      <w:r>
        <w:t>- номер и партия;</w:t>
      </w:r>
    </w:p>
    <w:p w:rsidR="00C5288C" w:rsidRDefault="00C5288C" w:rsidP="00555A58">
      <w:pPr>
        <w:ind w:firstLine="709"/>
        <w:jc w:val="both"/>
      </w:pPr>
      <w:r>
        <w:t xml:space="preserve">- </w:t>
      </w:r>
      <w:r w:rsidRPr="00E70C3C">
        <w:rPr>
          <w:b/>
        </w:rPr>
        <w:t>дата производства</w:t>
      </w:r>
      <w:r>
        <w:t xml:space="preserve"> (или срок годности);</w:t>
      </w:r>
    </w:p>
    <w:p w:rsidR="00CE1BF5" w:rsidRDefault="00CE1BF5" w:rsidP="00555A58">
      <w:pPr>
        <w:ind w:firstLine="709"/>
        <w:jc w:val="both"/>
      </w:pPr>
      <w:r>
        <w:t>- инфо</w:t>
      </w:r>
      <w:r w:rsidR="00C5288C">
        <w:t>рмация о производителе.</w:t>
      </w:r>
    </w:p>
    <w:p w:rsidR="00CE1BF5" w:rsidRDefault="00FB33D5" w:rsidP="00555A58">
      <w:pPr>
        <w:ind w:firstLine="709"/>
        <w:jc w:val="both"/>
      </w:pPr>
      <w:r>
        <w:t>5) Н</w:t>
      </w:r>
      <w:r w:rsidR="00CE1BF5">
        <w:t>а корпусе Товара должна присутствовать маркировка производителя с указанием необходимой идентифицирующей информации. При наличии заводского номера он должен быть указан.</w:t>
      </w:r>
    </w:p>
    <w:p w:rsidR="00CE1BF5" w:rsidRDefault="00FB33D5" w:rsidP="00555A58">
      <w:pPr>
        <w:widowControl w:val="0"/>
        <w:autoSpaceDE w:val="0"/>
        <w:autoSpaceDN w:val="0"/>
        <w:adjustRightInd w:val="0"/>
        <w:ind w:firstLine="709"/>
        <w:jc w:val="both"/>
      </w:pPr>
      <w:r>
        <w:t>6) В</w:t>
      </w:r>
      <w:r w:rsidR="00CE1BF5">
        <w:t xml:space="preserve"> случае обнаружения Заказчиком:</w:t>
      </w:r>
    </w:p>
    <w:p w:rsidR="00CE1BF5" w:rsidRDefault="00CE1BF5" w:rsidP="00555A58">
      <w:pPr>
        <w:widowControl w:val="0"/>
        <w:autoSpaceDE w:val="0"/>
        <w:autoSpaceDN w:val="0"/>
        <w:adjustRightInd w:val="0"/>
        <w:ind w:firstLine="709"/>
        <w:jc w:val="both"/>
      </w:pPr>
      <w:r>
        <w:t>- нарушения целостности упаковки</w:t>
      </w:r>
      <w:r w:rsidR="00C81C5E">
        <w:t xml:space="preserve"> или ее повреждения (деформации)</w:t>
      </w:r>
      <w:r>
        <w:t>;</w:t>
      </w:r>
    </w:p>
    <w:p w:rsidR="00EA668A" w:rsidRDefault="00EA668A" w:rsidP="00555A58">
      <w:pPr>
        <w:widowControl w:val="0"/>
        <w:autoSpaceDE w:val="0"/>
        <w:autoSpaceDN w:val="0"/>
        <w:adjustRightInd w:val="0"/>
        <w:ind w:firstLine="709"/>
        <w:jc w:val="both"/>
      </w:pPr>
      <w:r>
        <w:t>- признаков вскрытия, ремонта или повторного использования</w:t>
      </w:r>
      <w:r w:rsidR="00180617">
        <w:t>, в том числе наличие полос, царапин или иных дефектов на крепежных элементах и узлах картриджа</w:t>
      </w:r>
      <w:r>
        <w:t>;</w:t>
      </w:r>
    </w:p>
    <w:p w:rsidR="00CE1BF5" w:rsidRDefault="00CE1BF5" w:rsidP="00555A58">
      <w:pPr>
        <w:widowControl w:val="0"/>
        <w:autoSpaceDE w:val="0"/>
        <w:autoSpaceDN w:val="0"/>
        <w:adjustRightInd w:val="0"/>
        <w:ind w:firstLine="709"/>
        <w:jc w:val="both"/>
      </w:pPr>
      <w:r>
        <w:t>- несоответствия основным характеристикам  товара</w:t>
      </w:r>
      <w:r w:rsidR="00EA668A">
        <w:t xml:space="preserve"> при проведении тестовой печати</w:t>
      </w:r>
      <w:r>
        <w:t>;</w:t>
      </w:r>
    </w:p>
    <w:p w:rsidR="00C81C5E" w:rsidRDefault="00C81C5E" w:rsidP="00555A58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- </w:t>
      </w:r>
      <w:r w:rsidR="002C269A">
        <w:t>несовместимости с устройством печати (картридж не определяется устройством)</w:t>
      </w:r>
    </w:p>
    <w:p w:rsidR="00CE1BF5" w:rsidRDefault="00CE1BF5" w:rsidP="00555A58">
      <w:pPr>
        <w:widowControl w:val="0"/>
        <w:autoSpaceDE w:val="0"/>
        <w:autoSpaceDN w:val="0"/>
        <w:adjustRightInd w:val="0"/>
        <w:jc w:val="both"/>
      </w:pPr>
      <w:r>
        <w:t xml:space="preserve">замена (возврат) </w:t>
      </w:r>
      <w:r w:rsidR="00180617" w:rsidRPr="00E70C3C">
        <w:rPr>
          <w:b/>
          <w:u w:val="single"/>
        </w:rPr>
        <w:t>всей партии Товара</w:t>
      </w:r>
      <w:r w:rsidR="00180617">
        <w:t xml:space="preserve"> </w:t>
      </w:r>
      <w:r>
        <w:t>производится силами Поставщика в течение 3 (трех) календарных дней с момента предъявления претензии.</w:t>
      </w:r>
    </w:p>
    <w:p w:rsidR="00CE1BF5" w:rsidRDefault="00CE1BF5" w:rsidP="00555A58">
      <w:pPr>
        <w:ind w:firstLine="709"/>
        <w:jc w:val="both"/>
      </w:pPr>
      <w:r>
        <w:t>Поставляемый товар должен отгружаться в надлежащей упаковке, таким образом, чтобы исключить его порчу и/или уничтожение. Поставщик обязан обеспечить перевозку, погрузку, выгрузку товара по месту поставки товара: Арбитражный суд Орловской области (г. Орел, ул. М</w:t>
      </w:r>
      <w:r w:rsidR="00952573">
        <w:t>аксима</w:t>
      </w:r>
      <w:r>
        <w:t xml:space="preserve"> Горького, д. 42</w:t>
      </w:r>
      <w:r w:rsidR="00FA77A7">
        <w:t>, складское помещение, цокольный этаж</w:t>
      </w:r>
      <w:r>
        <w:t xml:space="preserve">) своими силами и за свой счет. </w:t>
      </w:r>
    </w:p>
    <w:p w:rsidR="00CE1BF5" w:rsidRDefault="00CE1BF5" w:rsidP="00555A58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Упакованный надлежащим обра</w:t>
      </w:r>
      <w:r w:rsidR="008A0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зом товар должен сопровождаться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товарной нак</w:t>
      </w:r>
      <w:r w:rsidR="008A05C0">
        <w:rPr>
          <w:rFonts w:ascii="Times New Roman" w:hAnsi="Times New Roman" w:cs="Times New Roman"/>
          <w:bCs/>
          <w:color w:val="000000"/>
          <w:sz w:val="24"/>
          <w:szCs w:val="24"/>
        </w:rPr>
        <w:t>ладной или 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ктом приемки-передачи товара. Доставка осуществляется силами, транспортом за счет Поставщика. </w:t>
      </w:r>
    </w:p>
    <w:p w:rsidR="00CE1BF5" w:rsidRDefault="00CE1BF5" w:rsidP="00555A58">
      <w:pPr>
        <w:pStyle w:val="ConsPlusNormal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 приеме товара Заказчик имеет право произвести выборочный контроль качества</w:t>
      </w:r>
      <w:r w:rsidR="00576A8D"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путем выборочного вскрытия </w:t>
      </w:r>
      <w:r w:rsidR="0018061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 10% от</w:t>
      </w:r>
      <w:r w:rsidR="002C269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экземпляр</w:t>
      </w:r>
      <w:r w:rsidR="0018061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ов</w:t>
      </w:r>
      <w:r w:rsidR="002C269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каждого вида</w:t>
      </w:r>
      <w:r w:rsidR="00576A8D"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поставляемых </w:t>
      </w:r>
      <w:r w:rsidR="0018061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</w:t>
      </w:r>
      <w:r w:rsidR="00576A8D"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оваров</w:t>
      </w:r>
      <w:r w:rsidR="00180617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но не менее 1 штуки</w:t>
      </w:r>
      <w:r w:rsidR="00392105"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C269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из всей </w:t>
      </w:r>
      <w:r w:rsidR="002C269A"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партии </w:t>
      </w:r>
      <w:r w:rsidR="00392105"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 w:rsidR="002C269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осуществления </w:t>
      </w:r>
      <w:r w:rsidR="00154E3B"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пробной печати и </w:t>
      </w:r>
      <w:r w:rsidR="00392105"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проверки соответствия товара требованиям настоящего технического задания</w:t>
      </w:r>
      <w:r w:rsidRPr="001559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926D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При выявлении несоответствия требованиям, Заказчик возвращает </w:t>
      </w:r>
      <w:r w:rsidR="00392105" w:rsidRPr="00DC1F8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всю партию</w:t>
      </w:r>
      <w:r w:rsidRPr="00926D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товар</w:t>
      </w:r>
      <w:r w:rsidR="00392105" w:rsidRPr="00926D2D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926D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Поставщику</w:t>
      </w:r>
      <w:r w:rsidRPr="00926D2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E1BF5" w:rsidRDefault="00CE1BF5" w:rsidP="00555A58">
      <w:pPr>
        <w:pStyle w:val="ConsPlusNormal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После доставки в места складирования Заказчик </w:t>
      </w:r>
      <w:r w:rsidRPr="008A05C0">
        <w:rPr>
          <w:rFonts w:ascii="Times New Roman" w:hAnsi="Times New Roman" w:cs="Times New Roman"/>
          <w:color w:val="000000"/>
          <w:sz w:val="24"/>
          <w:szCs w:val="24"/>
          <w:u w:val="single"/>
        </w:rPr>
        <w:t>совместно с представителем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Поставщика осуществляет проверку товара на предмет отсутствия повреждений после транспортировки, работоспособности и отсутствия дефектов производства. </w:t>
      </w:r>
    </w:p>
    <w:p w:rsidR="00CE1BF5" w:rsidRDefault="00CE1BF5" w:rsidP="00555A58">
      <w:pPr>
        <w:pStyle w:val="ConsPlusNormal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 обнаружения неработоспособного или испорченного в процессе транспортировки Поставщиком товара, Заказчик не подписывает накладные и не производит оплату до замены испорченного. Замена испорченного товара производится за счет Поставщика. В случае выявления при поставке некачественного товара, поставщик производит замену в срок, установленный Заказчиком, не позднее 3(трех) календарных дней со дня обнаружения.</w:t>
      </w:r>
    </w:p>
    <w:p w:rsidR="0092705A" w:rsidRDefault="0092705A" w:rsidP="00555A58">
      <w:pPr>
        <w:ind w:firstLine="709"/>
        <w:jc w:val="both"/>
        <w:rPr>
          <w:b/>
        </w:rPr>
      </w:pPr>
    </w:p>
    <w:p w:rsidR="0092705A" w:rsidRPr="0092705A" w:rsidRDefault="0092705A" w:rsidP="00555A58">
      <w:pPr>
        <w:ind w:firstLine="709"/>
        <w:jc w:val="both"/>
        <w:rPr>
          <w:b/>
        </w:rPr>
      </w:pPr>
      <w:r w:rsidRPr="0092705A">
        <w:rPr>
          <w:b/>
        </w:rPr>
        <w:t>4. Условия гарантии.</w:t>
      </w:r>
    </w:p>
    <w:p w:rsidR="00CE1BF5" w:rsidRDefault="00CE1BF5" w:rsidP="00555A58">
      <w:pPr>
        <w:ind w:firstLine="709"/>
        <w:jc w:val="both"/>
      </w:pPr>
      <w:r>
        <w:t xml:space="preserve">На поставляемый товар и его комплектующие должна быть обеспечена гарантия сроком </w:t>
      </w:r>
      <w:r w:rsidRPr="002D4B6C">
        <w:rPr>
          <w:u w:val="single"/>
        </w:rPr>
        <w:t>не менее 12 (двенадцати) месяцев</w:t>
      </w:r>
      <w:r>
        <w:t xml:space="preserve">, с момента поставки товара. </w:t>
      </w:r>
    </w:p>
    <w:p w:rsidR="00CE1BF5" w:rsidRDefault="00CE1BF5" w:rsidP="00555A58">
      <w:pPr>
        <w:ind w:firstLine="709"/>
        <w:jc w:val="both"/>
      </w:pPr>
      <w:r>
        <w:t xml:space="preserve">Исчисление гарантийного срока начинается с момента подписания государственным заказчиком </w:t>
      </w:r>
      <w:r w:rsidR="008A05C0">
        <w:t>документа о приемке в единой информационной системе.</w:t>
      </w:r>
    </w:p>
    <w:p w:rsidR="00CE1BF5" w:rsidRDefault="00CE1BF5" w:rsidP="00555A58">
      <w:pPr>
        <w:ind w:firstLine="709"/>
        <w:jc w:val="both"/>
      </w:pPr>
      <w:r>
        <w:t xml:space="preserve">В случае обнаружения недостатков в период гарантийного срока поставщик обязан в течение 1 (одного) рабочего дня с момента получения письменного уведомления </w:t>
      </w:r>
      <w:r w:rsidR="00EA668A">
        <w:t xml:space="preserve">от </w:t>
      </w:r>
      <w:r>
        <w:t>государственного заказчика за свой счет устранить обнаруженные недостатки.</w:t>
      </w:r>
    </w:p>
    <w:p w:rsidR="0092705A" w:rsidRDefault="0092705A" w:rsidP="00555A58">
      <w:pPr>
        <w:ind w:firstLine="709"/>
        <w:contextualSpacing/>
        <w:jc w:val="both"/>
        <w:rPr>
          <w:color w:val="000000"/>
          <w:spacing w:val="1"/>
          <w:shd w:val="clear" w:color="auto" w:fill="FFFFFF"/>
        </w:rPr>
      </w:pPr>
      <w:r w:rsidRPr="00C379D2">
        <w:rPr>
          <w:color w:val="000000"/>
          <w:spacing w:val="1"/>
          <w:shd w:val="clear" w:color="auto" w:fill="FFFFFF"/>
        </w:rPr>
        <w:t>В случае выхода из строя печатающих устройств Заказчика</w:t>
      </w:r>
      <w:r>
        <w:rPr>
          <w:color w:val="000000"/>
          <w:spacing w:val="1"/>
          <w:shd w:val="clear" w:color="auto" w:fill="FFFFFF"/>
        </w:rPr>
        <w:t xml:space="preserve">, в том числе загрязнения тонером внутреннего пространства </w:t>
      </w:r>
      <w:r w:rsidRPr="00C379D2">
        <w:rPr>
          <w:color w:val="000000"/>
          <w:spacing w:val="1"/>
          <w:shd w:val="clear" w:color="auto" w:fill="FFFFFF"/>
        </w:rPr>
        <w:t>печатающих устройств</w:t>
      </w:r>
      <w:r>
        <w:rPr>
          <w:color w:val="000000"/>
          <w:spacing w:val="1"/>
          <w:shd w:val="clear" w:color="auto" w:fill="FFFFFF"/>
        </w:rPr>
        <w:t>,</w:t>
      </w:r>
      <w:r w:rsidRPr="00C379D2">
        <w:rPr>
          <w:color w:val="000000"/>
          <w:spacing w:val="1"/>
          <w:shd w:val="clear" w:color="auto" w:fill="FFFFFF"/>
        </w:rPr>
        <w:t xml:space="preserve"> по причине ненадлежащего качества </w:t>
      </w:r>
      <w:r>
        <w:rPr>
          <w:color w:val="000000"/>
          <w:spacing w:val="1"/>
          <w:shd w:val="clear" w:color="auto" w:fill="FFFFFF"/>
        </w:rPr>
        <w:t>поставленного Товара</w:t>
      </w:r>
      <w:r w:rsidRPr="00C379D2">
        <w:rPr>
          <w:color w:val="000000"/>
          <w:spacing w:val="1"/>
          <w:shd w:val="clear" w:color="auto" w:fill="FFFFFF"/>
        </w:rPr>
        <w:t xml:space="preserve">, </w:t>
      </w:r>
      <w:r>
        <w:rPr>
          <w:color w:val="000000"/>
          <w:spacing w:val="1"/>
          <w:shd w:val="clear" w:color="auto" w:fill="FFFFFF"/>
        </w:rPr>
        <w:t xml:space="preserve">Поставщик </w:t>
      </w:r>
      <w:r w:rsidRPr="00C379D2">
        <w:rPr>
          <w:color w:val="000000"/>
          <w:spacing w:val="1"/>
          <w:shd w:val="clear" w:color="auto" w:fill="FFFFFF"/>
        </w:rPr>
        <w:t xml:space="preserve">за свой счет осуществляет </w:t>
      </w:r>
      <w:r>
        <w:rPr>
          <w:color w:val="000000"/>
          <w:spacing w:val="1"/>
          <w:shd w:val="clear" w:color="auto" w:fill="FFFFFF"/>
        </w:rPr>
        <w:t xml:space="preserve">их очистку и </w:t>
      </w:r>
      <w:r w:rsidRPr="00C379D2">
        <w:rPr>
          <w:color w:val="000000"/>
          <w:spacing w:val="1"/>
          <w:shd w:val="clear" w:color="auto" w:fill="FFFFFF"/>
        </w:rPr>
        <w:t xml:space="preserve">ремонт. На время проведения ремонтных работ </w:t>
      </w:r>
      <w:r>
        <w:rPr>
          <w:color w:val="000000"/>
          <w:spacing w:val="1"/>
          <w:shd w:val="clear" w:color="auto" w:fill="FFFFFF"/>
        </w:rPr>
        <w:t>Поставщик</w:t>
      </w:r>
      <w:r w:rsidRPr="00C379D2">
        <w:rPr>
          <w:color w:val="000000"/>
          <w:spacing w:val="1"/>
          <w:shd w:val="clear" w:color="auto" w:fill="FFFFFF"/>
        </w:rPr>
        <w:t xml:space="preserve"> предоставляет подменное оборудование и расходные материалы к нему с характеристиками не хуже, чем у ремонтируемого оборудования</w:t>
      </w:r>
      <w:r>
        <w:rPr>
          <w:color w:val="000000"/>
          <w:spacing w:val="1"/>
          <w:shd w:val="clear" w:color="auto" w:fill="FFFFFF"/>
        </w:rPr>
        <w:t xml:space="preserve"> в течение 1 рабочего дня с момента обращения Заказчика</w:t>
      </w:r>
      <w:r w:rsidRPr="00C379D2">
        <w:rPr>
          <w:color w:val="000000"/>
          <w:spacing w:val="1"/>
          <w:shd w:val="clear" w:color="auto" w:fill="FFFFFF"/>
        </w:rPr>
        <w:t xml:space="preserve">. Гарантия на ремонтные работы печатающих устройств составляет не менее 6 месяцев с момента </w:t>
      </w:r>
      <w:r>
        <w:rPr>
          <w:color w:val="000000"/>
          <w:spacing w:val="1"/>
          <w:shd w:val="clear" w:color="auto" w:fill="FFFFFF"/>
        </w:rPr>
        <w:t>возврата</w:t>
      </w:r>
      <w:r w:rsidRPr="00C379D2">
        <w:rPr>
          <w:color w:val="000000"/>
          <w:spacing w:val="1"/>
          <w:shd w:val="clear" w:color="auto" w:fill="FFFFFF"/>
        </w:rPr>
        <w:t xml:space="preserve"> оборудования Заказчику.</w:t>
      </w:r>
      <w:r>
        <w:rPr>
          <w:color w:val="000000"/>
          <w:spacing w:val="1"/>
          <w:shd w:val="clear" w:color="auto" w:fill="FFFFFF"/>
        </w:rPr>
        <w:t xml:space="preserve"> Передача оборудования в ремонт и возврата из ремонта оформляется актом приема-передачи.</w:t>
      </w:r>
    </w:p>
    <w:p w:rsidR="00CE1BF5" w:rsidRDefault="00CE1BF5" w:rsidP="00555A58">
      <w:pPr>
        <w:keepNext/>
        <w:ind w:firstLine="709"/>
        <w:jc w:val="both"/>
      </w:pPr>
      <w:r>
        <w:t>Затраты на гарантийное обслуживание, включая транспортные расходы (в</w:t>
      </w:r>
      <w:r w:rsidR="00180617">
        <w:t xml:space="preserve"> том числе на </w:t>
      </w:r>
      <w:r>
        <w:t>выезд специалиста) несет Поставщик.</w:t>
      </w:r>
    </w:p>
    <w:p w:rsidR="00EA668A" w:rsidRDefault="00EA668A" w:rsidP="00555A58">
      <w:pPr>
        <w:pStyle w:val="ac"/>
        <w:spacing w:after="0"/>
        <w:ind w:firstLine="709"/>
        <w:jc w:val="both"/>
        <w:rPr>
          <w:rStyle w:val="1"/>
          <w:rFonts w:eastAsia="Calibri"/>
        </w:rPr>
      </w:pPr>
      <w:r w:rsidRPr="00EA668A">
        <w:rPr>
          <w:rStyle w:val="1"/>
          <w:rFonts w:eastAsia="Calibri"/>
          <w:b/>
        </w:rPr>
        <w:t>Поставщику будет отказано в приемке товара п</w:t>
      </w:r>
      <w:r>
        <w:rPr>
          <w:rStyle w:val="1"/>
          <w:rFonts w:eastAsia="Calibri"/>
          <w:b/>
        </w:rPr>
        <w:t>ри несоответствии Товара</w:t>
      </w:r>
      <w:r w:rsidRPr="00EA668A">
        <w:rPr>
          <w:rStyle w:val="1"/>
          <w:rFonts w:eastAsia="Calibri"/>
          <w:b/>
        </w:rPr>
        <w:t xml:space="preserve"> пунктам требований</w:t>
      </w:r>
      <w:r>
        <w:rPr>
          <w:rStyle w:val="1"/>
          <w:rFonts w:eastAsia="Calibri"/>
          <w:b/>
        </w:rPr>
        <w:t xml:space="preserve"> настоящего Технического задания</w:t>
      </w:r>
      <w:r w:rsidRPr="00EA668A">
        <w:rPr>
          <w:rStyle w:val="1"/>
          <w:rFonts w:eastAsia="Calibri"/>
          <w:b/>
        </w:rPr>
        <w:t xml:space="preserve">, </w:t>
      </w:r>
      <w:r w:rsidR="00180617">
        <w:rPr>
          <w:rStyle w:val="1"/>
          <w:rFonts w:eastAsia="Calibri"/>
          <w:b/>
        </w:rPr>
        <w:t xml:space="preserve">на этапе выборочного вскрытия и проверки соответствия поставляемых Товаров </w:t>
      </w:r>
      <w:r w:rsidRPr="00EA668A">
        <w:rPr>
          <w:rStyle w:val="1"/>
          <w:rFonts w:eastAsia="Calibri"/>
          <w:b/>
        </w:rPr>
        <w:t>на основании несоответствия качества или характеристик поставляемых товаров товарам, указанным в технической документации на соответствующую технику</w:t>
      </w:r>
      <w:r>
        <w:rPr>
          <w:rStyle w:val="1"/>
          <w:rFonts w:eastAsia="Calibri"/>
        </w:rPr>
        <w:t xml:space="preserve">. </w:t>
      </w:r>
    </w:p>
    <w:p w:rsidR="00EA668A" w:rsidRDefault="00EA668A" w:rsidP="00555A58">
      <w:pPr>
        <w:pStyle w:val="ac"/>
        <w:spacing w:after="0"/>
        <w:ind w:firstLine="709"/>
        <w:jc w:val="both"/>
      </w:pPr>
      <w:r>
        <w:rPr>
          <w:rStyle w:val="1"/>
          <w:rFonts w:eastAsia="Calibri"/>
        </w:rPr>
        <w:t>При не</w:t>
      </w:r>
      <w:r w:rsidR="00180617">
        <w:rPr>
          <w:rStyle w:val="1"/>
          <w:rFonts w:eastAsia="Calibri"/>
        </w:rPr>
        <w:t>согласии поставщика с доводами З</w:t>
      </w:r>
      <w:r>
        <w:rPr>
          <w:rStyle w:val="1"/>
          <w:rFonts w:eastAsia="Calibri"/>
        </w:rPr>
        <w:t xml:space="preserve">аказчика, </w:t>
      </w:r>
      <w:r w:rsidR="00180617">
        <w:rPr>
          <w:rStyle w:val="1"/>
          <w:rFonts w:eastAsia="Calibri"/>
        </w:rPr>
        <w:t>Т</w:t>
      </w:r>
      <w:r>
        <w:rPr>
          <w:rStyle w:val="1"/>
          <w:rFonts w:eastAsia="Calibri"/>
        </w:rPr>
        <w:t xml:space="preserve">овар </w:t>
      </w:r>
      <w:r w:rsidR="00555A58">
        <w:rPr>
          <w:rStyle w:val="1"/>
          <w:rFonts w:eastAsia="Calibri"/>
        </w:rPr>
        <w:t xml:space="preserve">и оборудование, вышедшее из строя, </w:t>
      </w:r>
      <w:r w:rsidR="00180617">
        <w:rPr>
          <w:rStyle w:val="1"/>
          <w:rFonts w:eastAsia="Calibri"/>
        </w:rPr>
        <w:t xml:space="preserve">может быть </w:t>
      </w:r>
      <w:r>
        <w:rPr>
          <w:rStyle w:val="1"/>
          <w:rFonts w:eastAsia="Calibri"/>
        </w:rPr>
        <w:t>отправлен</w:t>
      </w:r>
      <w:r w:rsidR="00555A58">
        <w:rPr>
          <w:rStyle w:val="1"/>
          <w:rFonts w:eastAsia="Calibri"/>
        </w:rPr>
        <w:t>о</w:t>
      </w:r>
      <w:r>
        <w:rPr>
          <w:rStyle w:val="1"/>
          <w:rFonts w:eastAsia="Calibri"/>
        </w:rPr>
        <w:t xml:space="preserve"> в сервисный центр производителя соответствующей техники для проведения экспертизы. Расходы по проведению экспертизы в рамках доказанного несоответствия техническ</w:t>
      </w:r>
      <w:r w:rsidR="0092705A">
        <w:rPr>
          <w:rStyle w:val="1"/>
          <w:rFonts w:eastAsia="Calibri"/>
        </w:rPr>
        <w:t>ому заданию будут возложены на П</w:t>
      </w:r>
      <w:r>
        <w:rPr>
          <w:rStyle w:val="1"/>
          <w:rFonts w:eastAsia="Calibri"/>
        </w:rPr>
        <w:t>оставщика в форме возмещения убытков понесенных заказчиком при исполнении Государственного контракта поставщиком.</w:t>
      </w:r>
    </w:p>
    <w:p w:rsidR="00CE1BF5" w:rsidRDefault="00CE1BF5" w:rsidP="00555A58">
      <w:pPr>
        <w:ind w:firstLine="709"/>
        <w:jc w:val="both"/>
      </w:pPr>
      <w:r>
        <w:rPr>
          <w:b/>
        </w:rPr>
        <w:t xml:space="preserve">Срок поставки </w:t>
      </w:r>
      <w:r w:rsidR="00180617">
        <w:rPr>
          <w:b/>
        </w:rPr>
        <w:t>Т</w:t>
      </w:r>
      <w:r>
        <w:rPr>
          <w:b/>
        </w:rPr>
        <w:t>овара</w:t>
      </w:r>
      <w:r w:rsidR="00EA668A">
        <w:t xml:space="preserve">: </w:t>
      </w:r>
      <w:r w:rsidR="005F6F84" w:rsidRPr="005F6F84">
        <w:rPr>
          <w:u w:val="single"/>
        </w:rPr>
        <w:t>5</w:t>
      </w:r>
      <w:r w:rsidRPr="005F6F84">
        <w:rPr>
          <w:u w:val="single"/>
        </w:rPr>
        <w:t xml:space="preserve"> (</w:t>
      </w:r>
      <w:r w:rsidR="005F6F84" w:rsidRPr="005F6F84">
        <w:rPr>
          <w:u w:val="single"/>
        </w:rPr>
        <w:t>пя</w:t>
      </w:r>
      <w:r w:rsidR="001C3FCB" w:rsidRPr="005F6F84">
        <w:rPr>
          <w:u w:val="single"/>
        </w:rPr>
        <w:t>ть</w:t>
      </w:r>
      <w:r w:rsidRPr="005F6F84">
        <w:rPr>
          <w:u w:val="single"/>
        </w:rPr>
        <w:t>) рабочих дн</w:t>
      </w:r>
      <w:r w:rsidR="00EA668A" w:rsidRPr="005F6F84">
        <w:rPr>
          <w:u w:val="single"/>
        </w:rPr>
        <w:t>ей</w:t>
      </w:r>
      <w:r>
        <w:t xml:space="preserve"> с момента подписания Государственного контракта.</w:t>
      </w:r>
    </w:p>
    <w:p w:rsidR="0074436B" w:rsidRDefault="00180617" w:rsidP="00555A58">
      <w:pPr>
        <w:ind w:firstLine="709"/>
        <w:jc w:val="both"/>
        <w:rPr>
          <w:color w:val="000000" w:themeColor="text1"/>
        </w:rPr>
      </w:pPr>
      <w:r w:rsidRPr="00180617">
        <w:rPr>
          <w:b/>
        </w:rPr>
        <w:t>Условия поставки Товара:</w:t>
      </w:r>
      <w:r w:rsidRPr="001614B7">
        <w:rPr>
          <w:color w:val="FF0000"/>
        </w:rPr>
        <w:t xml:space="preserve"> </w:t>
      </w:r>
      <w:r w:rsidRPr="001614B7">
        <w:rPr>
          <w:color w:val="000000" w:themeColor="text1"/>
        </w:rPr>
        <w:t>поста</w:t>
      </w:r>
      <w:r w:rsidR="0074436B">
        <w:rPr>
          <w:color w:val="000000" w:themeColor="text1"/>
        </w:rPr>
        <w:t>вка осуществляется всей партией.</w:t>
      </w:r>
    </w:p>
    <w:p w:rsidR="00CE1BF5" w:rsidRDefault="00CE1BF5" w:rsidP="00555A58">
      <w:pPr>
        <w:ind w:firstLine="709"/>
        <w:jc w:val="both"/>
        <w:rPr>
          <w:b/>
        </w:rPr>
      </w:pPr>
      <w:r>
        <w:rPr>
          <w:b/>
        </w:rPr>
        <w:t xml:space="preserve">Место поставки </w:t>
      </w:r>
      <w:r w:rsidR="00180617">
        <w:rPr>
          <w:b/>
        </w:rPr>
        <w:t>Т</w:t>
      </w:r>
      <w:r>
        <w:rPr>
          <w:b/>
        </w:rPr>
        <w:t>овара</w:t>
      </w:r>
      <w:r>
        <w:t>: Арбитражный суд Ор</w:t>
      </w:r>
      <w:r w:rsidR="00F77B6D">
        <w:t>ловской области (г. Орел, ул. Максима</w:t>
      </w:r>
      <w:r>
        <w:t xml:space="preserve"> Горького, д. 42).</w:t>
      </w:r>
    </w:p>
    <w:p w:rsidR="00180617" w:rsidRDefault="00180617" w:rsidP="00555A58">
      <w:pPr>
        <w:ind w:firstLine="709"/>
        <w:jc w:val="both"/>
        <w:rPr>
          <w:b/>
        </w:rPr>
      </w:pPr>
    </w:p>
    <w:p w:rsidR="00CE1BF5" w:rsidRDefault="0092705A" w:rsidP="00555A58">
      <w:pPr>
        <w:ind w:firstLine="709"/>
        <w:jc w:val="both"/>
        <w:rPr>
          <w:b/>
        </w:rPr>
      </w:pPr>
      <w:r>
        <w:rPr>
          <w:b/>
        </w:rPr>
        <w:t xml:space="preserve">5. </w:t>
      </w:r>
      <w:r w:rsidR="00CE1BF5">
        <w:rPr>
          <w:b/>
        </w:rPr>
        <w:t>Срок и условия оплаты товара</w:t>
      </w:r>
      <w:r w:rsidR="00180617">
        <w:rPr>
          <w:b/>
        </w:rPr>
        <w:t>.</w:t>
      </w:r>
    </w:p>
    <w:p w:rsidR="0092705A" w:rsidRDefault="00CE1BF5" w:rsidP="00555A58">
      <w:pPr>
        <w:ind w:firstLine="709"/>
        <w:jc w:val="both"/>
        <w:rPr>
          <w:lang w:eastAsia="ar-SA"/>
        </w:rPr>
      </w:pPr>
      <w:r>
        <w:t xml:space="preserve">Оплата производится Заказчиком  после получения им </w:t>
      </w:r>
      <w:r w:rsidR="00180617">
        <w:t>Т</w:t>
      </w:r>
      <w:r>
        <w:t xml:space="preserve">овара в течение </w:t>
      </w:r>
      <w:r w:rsidR="0028536C">
        <w:t>7</w:t>
      </w:r>
      <w:r>
        <w:t xml:space="preserve"> </w:t>
      </w:r>
      <w:r w:rsidR="00AB5EC5">
        <w:t>рабоч</w:t>
      </w:r>
      <w:r>
        <w:t>их  дней с момента подписания обеими сторонами товарных накладных.</w:t>
      </w:r>
      <w:r>
        <w:rPr>
          <w:lang w:eastAsia="ar-SA"/>
        </w:rPr>
        <w:t xml:space="preserve"> </w:t>
      </w:r>
    </w:p>
    <w:p w:rsidR="0092705A" w:rsidRDefault="0092705A">
      <w:pPr>
        <w:spacing w:after="200" w:line="276" w:lineRule="auto"/>
        <w:rPr>
          <w:lang w:eastAsia="ar-SA"/>
        </w:rPr>
      </w:pPr>
    </w:p>
    <w:p w:rsidR="000865F4" w:rsidRDefault="000865F4" w:rsidP="000865F4">
      <w:pPr>
        <w:rPr>
          <w:lang w:eastAsia="ar-SA"/>
        </w:rPr>
      </w:pPr>
      <w:r>
        <w:rPr>
          <w:lang w:eastAsia="ar-SA"/>
        </w:rPr>
        <w:t xml:space="preserve">                   Начальник отдела информатизации</w:t>
      </w:r>
    </w:p>
    <w:p w:rsidR="000865F4" w:rsidRDefault="000865F4" w:rsidP="000865F4">
      <w:pPr>
        <w:ind w:left="1134"/>
        <w:rPr>
          <w:lang w:eastAsia="ar-SA"/>
        </w:rPr>
      </w:pPr>
      <w:r>
        <w:rPr>
          <w:lang w:eastAsia="ar-SA"/>
        </w:rPr>
        <w:t>и связи                                                    ________________   А.А. Ветров</w:t>
      </w:r>
    </w:p>
    <w:p w:rsidR="000865F4" w:rsidRDefault="000865F4" w:rsidP="000865F4">
      <w:pPr>
        <w:spacing w:after="200" w:line="276" w:lineRule="auto"/>
        <w:rPr>
          <w:lang w:eastAsia="ar-SA"/>
        </w:rPr>
      </w:pPr>
    </w:p>
    <w:p w:rsidR="000865F4" w:rsidRDefault="000865F4" w:rsidP="000865F4">
      <w:pPr>
        <w:spacing w:after="200" w:line="276" w:lineRule="auto"/>
        <w:rPr>
          <w:lang w:eastAsia="ar-SA"/>
        </w:rPr>
      </w:pPr>
      <w:r>
        <w:rPr>
          <w:lang w:eastAsia="ar-SA"/>
        </w:rPr>
        <w:t xml:space="preserve">                   </w:t>
      </w:r>
      <w:r w:rsidR="007A6A20">
        <w:rPr>
          <w:lang w:eastAsia="ar-SA"/>
        </w:rPr>
        <w:t>Начальник</w:t>
      </w:r>
      <w:r>
        <w:rPr>
          <w:lang w:eastAsia="ar-SA"/>
        </w:rPr>
        <w:t xml:space="preserve"> ОМТО                               ________________  А.Н. Деев</w:t>
      </w:r>
    </w:p>
    <w:sectPr w:rsidR="000865F4" w:rsidSect="004F64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095" w:rsidRDefault="00236095" w:rsidP="004F6419">
      <w:r>
        <w:separator/>
      </w:r>
    </w:p>
  </w:endnote>
  <w:endnote w:type="continuationSeparator" w:id="0">
    <w:p w:rsidR="00236095" w:rsidRDefault="00236095" w:rsidP="004F6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095" w:rsidRDefault="00236095" w:rsidP="004F6419">
      <w:r>
        <w:separator/>
      </w:r>
    </w:p>
  </w:footnote>
  <w:footnote w:type="continuationSeparator" w:id="0">
    <w:p w:rsidR="00236095" w:rsidRDefault="00236095" w:rsidP="004F64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95" w:rsidRDefault="0023609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6529E9E"/>
    <w:lvl w:ilvl="0">
      <w:numFmt w:val="bullet"/>
      <w:lvlText w:val="*"/>
      <w:lvlJc w:val="left"/>
    </w:lvl>
  </w:abstractNum>
  <w:abstractNum w:abstractNumId="1">
    <w:nsid w:val="0BF26B14"/>
    <w:multiLevelType w:val="hybridMultilevel"/>
    <w:tmpl w:val="44C81A44"/>
    <w:lvl w:ilvl="0" w:tplc="0B484D04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">
    <w:nsid w:val="0DB210F5"/>
    <w:multiLevelType w:val="hybridMultilevel"/>
    <w:tmpl w:val="8806B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0E4355"/>
    <w:multiLevelType w:val="hybridMultilevel"/>
    <w:tmpl w:val="B8A042E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4C2B4B05"/>
    <w:multiLevelType w:val="hybridMultilevel"/>
    <w:tmpl w:val="AD02D5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E3E6719"/>
    <w:multiLevelType w:val="hybridMultilevel"/>
    <w:tmpl w:val="0010BC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615584"/>
    <w:multiLevelType w:val="hybridMultilevel"/>
    <w:tmpl w:val="07A6AE44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7">
    <w:nsid w:val="569F6CA9"/>
    <w:multiLevelType w:val="hybridMultilevel"/>
    <w:tmpl w:val="9140C04E"/>
    <w:lvl w:ilvl="0" w:tplc="226C0DEC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A9837AC"/>
    <w:multiLevelType w:val="hybridMultilevel"/>
    <w:tmpl w:val="51E6448E"/>
    <w:lvl w:ilvl="0" w:tplc="A8F2CB50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CC39C0"/>
    <w:multiLevelType w:val="hybridMultilevel"/>
    <w:tmpl w:val="A3C087CA"/>
    <w:lvl w:ilvl="0" w:tplc="D38C5050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79EF2065"/>
    <w:multiLevelType w:val="hybridMultilevel"/>
    <w:tmpl w:val="F84C1826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0"/>
    <w:lvlOverride w:ilvl="0">
      <w:lvl w:ilvl="0">
        <w:numFmt w:val="bullet"/>
        <w:lvlText w:val="-"/>
        <w:legacy w:legacy="1" w:legacySpace="0" w:legacyIndent="682"/>
        <w:lvlJc w:val="left"/>
        <w:rPr>
          <w:rFonts w:ascii="Times New Roman" w:hAnsi="Times New Roman" w:hint="default"/>
        </w:rPr>
      </w:lvl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67C"/>
    <w:rsid w:val="00000A81"/>
    <w:rsid w:val="000354A4"/>
    <w:rsid w:val="000567AE"/>
    <w:rsid w:val="0007176A"/>
    <w:rsid w:val="000738F6"/>
    <w:rsid w:val="000865F4"/>
    <w:rsid w:val="000C0262"/>
    <w:rsid w:val="000D2B9A"/>
    <w:rsid w:val="000E2759"/>
    <w:rsid w:val="000E5425"/>
    <w:rsid w:val="000F59CA"/>
    <w:rsid w:val="00117442"/>
    <w:rsid w:val="00141B7C"/>
    <w:rsid w:val="00147E5B"/>
    <w:rsid w:val="00154E3B"/>
    <w:rsid w:val="001559B9"/>
    <w:rsid w:val="001614B7"/>
    <w:rsid w:val="0017259F"/>
    <w:rsid w:val="001756EF"/>
    <w:rsid w:val="00180617"/>
    <w:rsid w:val="00182839"/>
    <w:rsid w:val="001A2A5A"/>
    <w:rsid w:val="001C3FCB"/>
    <w:rsid w:val="001E75CA"/>
    <w:rsid w:val="001F08C3"/>
    <w:rsid w:val="00211A11"/>
    <w:rsid w:val="00227C89"/>
    <w:rsid w:val="00236095"/>
    <w:rsid w:val="00240FBC"/>
    <w:rsid w:val="00254FAE"/>
    <w:rsid w:val="00262751"/>
    <w:rsid w:val="0028536C"/>
    <w:rsid w:val="002940E6"/>
    <w:rsid w:val="002A06F1"/>
    <w:rsid w:val="002A1325"/>
    <w:rsid w:val="002A72B3"/>
    <w:rsid w:val="002B1DD5"/>
    <w:rsid w:val="002C269A"/>
    <w:rsid w:val="002C3505"/>
    <w:rsid w:val="002C4630"/>
    <w:rsid w:val="002D4B6C"/>
    <w:rsid w:val="00317C4C"/>
    <w:rsid w:val="00361B5F"/>
    <w:rsid w:val="00392105"/>
    <w:rsid w:val="003C0CB1"/>
    <w:rsid w:val="003C39AD"/>
    <w:rsid w:val="003C7535"/>
    <w:rsid w:val="003D1100"/>
    <w:rsid w:val="003D67CB"/>
    <w:rsid w:val="003E3655"/>
    <w:rsid w:val="003E6F36"/>
    <w:rsid w:val="00415566"/>
    <w:rsid w:val="004431BC"/>
    <w:rsid w:val="00461B34"/>
    <w:rsid w:val="00466407"/>
    <w:rsid w:val="004800AD"/>
    <w:rsid w:val="00496FF8"/>
    <w:rsid w:val="004A1C53"/>
    <w:rsid w:val="004A3310"/>
    <w:rsid w:val="004C24C3"/>
    <w:rsid w:val="004E13CF"/>
    <w:rsid w:val="004F3306"/>
    <w:rsid w:val="004F6419"/>
    <w:rsid w:val="005222B4"/>
    <w:rsid w:val="00555A58"/>
    <w:rsid w:val="00560A50"/>
    <w:rsid w:val="005623C0"/>
    <w:rsid w:val="00567457"/>
    <w:rsid w:val="00576A8D"/>
    <w:rsid w:val="005A5B97"/>
    <w:rsid w:val="005B0E74"/>
    <w:rsid w:val="005C0CAF"/>
    <w:rsid w:val="005D74BC"/>
    <w:rsid w:val="005D767C"/>
    <w:rsid w:val="005F4E54"/>
    <w:rsid w:val="005F6F84"/>
    <w:rsid w:val="006326F2"/>
    <w:rsid w:val="0066749C"/>
    <w:rsid w:val="00673C62"/>
    <w:rsid w:val="00680C7D"/>
    <w:rsid w:val="006906B4"/>
    <w:rsid w:val="00692FBB"/>
    <w:rsid w:val="006A6096"/>
    <w:rsid w:val="006F45B1"/>
    <w:rsid w:val="006F58D1"/>
    <w:rsid w:val="006F59BD"/>
    <w:rsid w:val="00722118"/>
    <w:rsid w:val="00726E2F"/>
    <w:rsid w:val="0074436B"/>
    <w:rsid w:val="00787A94"/>
    <w:rsid w:val="00791F0B"/>
    <w:rsid w:val="007A6A20"/>
    <w:rsid w:val="007C575B"/>
    <w:rsid w:val="007F0D6E"/>
    <w:rsid w:val="00842ADE"/>
    <w:rsid w:val="00856522"/>
    <w:rsid w:val="00862B74"/>
    <w:rsid w:val="008A05C0"/>
    <w:rsid w:val="008C57E6"/>
    <w:rsid w:val="008F459B"/>
    <w:rsid w:val="008F690C"/>
    <w:rsid w:val="008F73B3"/>
    <w:rsid w:val="0092113E"/>
    <w:rsid w:val="00926D2D"/>
    <w:rsid w:val="0092705A"/>
    <w:rsid w:val="00937970"/>
    <w:rsid w:val="00952573"/>
    <w:rsid w:val="00963E9E"/>
    <w:rsid w:val="009A35E9"/>
    <w:rsid w:val="009B272D"/>
    <w:rsid w:val="00A27880"/>
    <w:rsid w:val="00A46EDD"/>
    <w:rsid w:val="00A71CDA"/>
    <w:rsid w:val="00A75B23"/>
    <w:rsid w:val="00A80047"/>
    <w:rsid w:val="00A8180C"/>
    <w:rsid w:val="00AA1816"/>
    <w:rsid w:val="00AA7A78"/>
    <w:rsid w:val="00AB5EC5"/>
    <w:rsid w:val="00AB7597"/>
    <w:rsid w:val="00B268CE"/>
    <w:rsid w:val="00B30F41"/>
    <w:rsid w:val="00B377A4"/>
    <w:rsid w:val="00B43388"/>
    <w:rsid w:val="00B461B0"/>
    <w:rsid w:val="00B52800"/>
    <w:rsid w:val="00B77FF6"/>
    <w:rsid w:val="00B82072"/>
    <w:rsid w:val="00B83603"/>
    <w:rsid w:val="00B929EE"/>
    <w:rsid w:val="00BB49CC"/>
    <w:rsid w:val="00BB4C04"/>
    <w:rsid w:val="00BD1749"/>
    <w:rsid w:val="00BD4225"/>
    <w:rsid w:val="00BD477F"/>
    <w:rsid w:val="00BF3CCE"/>
    <w:rsid w:val="00C36FAC"/>
    <w:rsid w:val="00C5288C"/>
    <w:rsid w:val="00C81C5E"/>
    <w:rsid w:val="00CA05A9"/>
    <w:rsid w:val="00CB61DB"/>
    <w:rsid w:val="00CC0060"/>
    <w:rsid w:val="00CD67EB"/>
    <w:rsid w:val="00CE1BF5"/>
    <w:rsid w:val="00CF59A1"/>
    <w:rsid w:val="00D706AE"/>
    <w:rsid w:val="00D75009"/>
    <w:rsid w:val="00D8486B"/>
    <w:rsid w:val="00D93217"/>
    <w:rsid w:val="00DA7EC7"/>
    <w:rsid w:val="00DC1F80"/>
    <w:rsid w:val="00DD6D38"/>
    <w:rsid w:val="00DF713C"/>
    <w:rsid w:val="00E13F09"/>
    <w:rsid w:val="00E25AD4"/>
    <w:rsid w:val="00E359FD"/>
    <w:rsid w:val="00E44577"/>
    <w:rsid w:val="00E70C3C"/>
    <w:rsid w:val="00E863D8"/>
    <w:rsid w:val="00EA668A"/>
    <w:rsid w:val="00EB3312"/>
    <w:rsid w:val="00ED2AA0"/>
    <w:rsid w:val="00EE3D16"/>
    <w:rsid w:val="00F263B5"/>
    <w:rsid w:val="00F319EA"/>
    <w:rsid w:val="00F37057"/>
    <w:rsid w:val="00F65C81"/>
    <w:rsid w:val="00F77B6D"/>
    <w:rsid w:val="00FA77A7"/>
    <w:rsid w:val="00FB33D5"/>
    <w:rsid w:val="00FD5ECA"/>
    <w:rsid w:val="00FD6C7C"/>
    <w:rsid w:val="00FF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0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7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76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5D767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5D76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D767C"/>
    <w:pPr>
      <w:widowControl w:val="0"/>
      <w:autoSpaceDE w:val="0"/>
      <w:autoSpaceDN w:val="0"/>
      <w:adjustRightInd w:val="0"/>
      <w:spacing w:line="288" w:lineRule="exact"/>
      <w:ind w:hanging="542"/>
    </w:pPr>
  </w:style>
  <w:style w:type="character" w:customStyle="1" w:styleId="FontStyle12">
    <w:name w:val="Font Style12"/>
    <w:uiPriority w:val="99"/>
    <w:rsid w:val="005D767C"/>
    <w:rPr>
      <w:rFonts w:ascii="Times New Roman" w:hAnsi="Times New Roman"/>
      <w:sz w:val="22"/>
    </w:rPr>
  </w:style>
  <w:style w:type="paragraph" w:customStyle="1" w:styleId="Style4">
    <w:name w:val="Style4"/>
    <w:basedOn w:val="a"/>
    <w:uiPriority w:val="99"/>
    <w:rsid w:val="005D767C"/>
    <w:pPr>
      <w:widowControl w:val="0"/>
      <w:autoSpaceDE w:val="0"/>
      <w:autoSpaceDN w:val="0"/>
      <w:adjustRightInd w:val="0"/>
      <w:spacing w:line="403" w:lineRule="exact"/>
      <w:ind w:firstLine="538"/>
      <w:jc w:val="both"/>
    </w:pPr>
  </w:style>
  <w:style w:type="character" w:customStyle="1" w:styleId="FontStyle11">
    <w:name w:val="Font Style11"/>
    <w:uiPriority w:val="99"/>
    <w:rsid w:val="005D767C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4F64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F64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45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4457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BB49CC"/>
    <w:pPr>
      <w:ind w:left="720"/>
      <w:contextualSpacing/>
    </w:pPr>
  </w:style>
  <w:style w:type="paragraph" w:customStyle="1" w:styleId="Default">
    <w:name w:val="Default"/>
    <w:rsid w:val="00BB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5B0E7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B0E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uiPriority w:val="99"/>
    <w:locked/>
    <w:rsid w:val="005B0E7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1">
    <w:name w:val="Основной текст (2) + 11"/>
    <w:aliases w:val="5 pt6"/>
    <w:uiPriority w:val="99"/>
    <w:rsid w:val="003D67CB"/>
    <w:rPr>
      <w:rFonts w:ascii="Times New Roman" w:hAnsi="Times New Roman" w:cs="Times New Roman" w:hint="default"/>
      <w:spacing w:val="1"/>
      <w:sz w:val="23"/>
      <w:szCs w:val="23"/>
      <w:shd w:val="clear" w:color="auto" w:fill="FFFFFF"/>
    </w:rPr>
  </w:style>
  <w:style w:type="character" w:customStyle="1" w:styleId="ConsPlusNormal">
    <w:name w:val="ConsPlusNormal Знак"/>
    <w:basedOn w:val="a0"/>
    <w:link w:val="ConsPlusNormal0"/>
    <w:locked/>
    <w:rsid w:val="00147E5B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147E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10">
    <w:name w:val="Знак1"/>
    <w:basedOn w:val="a"/>
    <w:next w:val="2"/>
    <w:autoRedefine/>
    <w:rsid w:val="0092705A"/>
    <w:pPr>
      <w:spacing w:after="160" w:line="240" w:lineRule="exact"/>
    </w:pPr>
    <w:rPr>
      <w:rFonts w:eastAsia="Calibri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270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0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7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76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5D767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5D76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D767C"/>
    <w:pPr>
      <w:widowControl w:val="0"/>
      <w:autoSpaceDE w:val="0"/>
      <w:autoSpaceDN w:val="0"/>
      <w:adjustRightInd w:val="0"/>
      <w:spacing w:line="288" w:lineRule="exact"/>
      <w:ind w:hanging="542"/>
    </w:pPr>
  </w:style>
  <w:style w:type="character" w:customStyle="1" w:styleId="FontStyle12">
    <w:name w:val="Font Style12"/>
    <w:uiPriority w:val="99"/>
    <w:rsid w:val="005D767C"/>
    <w:rPr>
      <w:rFonts w:ascii="Times New Roman" w:hAnsi="Times New Roman"/>
      <w:sz w:val="22"/>
    </w:rPr>
  </w:style>
  <w:style w:type="paragraph" w:customStyle="1" w:styleId="Style4">
    <w:name w:val="Style4"/>
    <w:basedOn w:val="a"/>
    <w:uiPriority w:val="99"/>
    <w:rsid w:val="005D767C"/>
    <w:pPr>
      <w:widowControl w:val="0"/>
      <w:autoSpaceDE w:val="0"/>
      <w:autoSpaceDN w:val="0"/>
      <w:adjustRightInd w:val="0"/>
      <w:spacing w:line="403" w:lineRule="exact"/>
      <w:ind w:firstLine="538"/>
      <w:jc w:val="both"/>
    </w:pPr>
  </w:style>
  <w:style w:type="character" w:customStyle="1" w:styleId="FontStyle11">
    <w:name w:val="Font Style11"/>
    <w:uiPriority w:val="99"/>
    <w:rsid w:val="005D767C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4F64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F64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45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4457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BB49CC"/>
    <w:pPr>
      <w:ind w:left="720"/>
      <w:contextualSpacing/>
    </w:pPr>
  </w:style>
  <w:style w:type="paragraph" w:customStyle="1" w:styleId="Default">
    <w:name w:val="Default"/>
    <w:rsid w:val="00BB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5B0E7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B0E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uiPriority w:val="99"/>
    <w:locked/>
    <w:rsid w:val="005B0E7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1">
    <w:name w:val="Основной текст (2) + 11"/>
    <w:aliases w:val="5 pt6"/>
    <w:uiPriority w:val="99"/>
    <w:rsid w:val="003D67CB"/>
    <w:rPr>
      <w:rFonts w:ascii="Times New Roman" w:hAnsi="Times New Roman" w:cs="Times New Roman" w:hint="default"/>
      <w:spacing w:val="1"/>
      <w:sz w:val="23"/>
      <w:szCs w:val="23"/>
      <w:shd w:val="clear" w:color="auto" w:fill="FFFFFF"/>
    </w:rPr>
  </w:style>
  <w:style w:type="character" w:customStyle="1" w:styleId="ConsPlusNormal">
    <w:name w:val="ConsPlusNormal Знак"/>
    <w:basedOn w:val="a0"/>
    <w:link w:val="ConsPlusNormal0"/>
    <w:locked/>
    <w:rsid w:val="00147E5B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147E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10">
    <w:name w:val="Знак1"/>
    <w:basedOn w:val="a"/>
    <w:next w:val="2"/>
    <w:autoRedefine/>
    <w:rsid w:val="0092705A"/>
    <w:pPr>
      <w:spacing w:after="160" w:line="240" w:lineRule="exact"/>
    </w:pPr>
    <w:rPr>
      <w:rFonts w:eastAsia="Calibri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270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Kornilova</dc:creator>
  <cp:lastModifiedBy>Zakupki1</cp:lastModifiedBy>
  <cp:revision>6</cp:revision>
  <cp:lastPrinted>2024-10-24T07:48:00Z</cp:lastPrinted>
  <dcterms:created xsi:type="dcterms:W3CDTF">2025-11-06T11:44:00Z</dcterms:created>
  <dcterms:modified xsi:type="dcterms:W3CDTF">2025-11-17T12:31:00Z</dcterms:modified>
</cp:coreProperties>
</file>